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D5968" w14:textId="77777777" w:rsidR="004E5447" w:rsidRPr="00D13A48" w:rsidRDefault="006E04A2" w:rsidP="00B277CC">
      <w:pPr>
        <w:spacing w:after="0"/>
        <w:jc w:val="center"/>
        <w:rPr>
          <w:rFonts w:ascii="Arial Narrow" w:hAnsi="Arial Narrow"/>
          <w:b/>
          <w:bCs/>
          <w:sz w:val="28"/>
          <w:szCs w:val="28"/>
        </w:rPr>
      </w:pPr>
      <w:r w:rsidRPr="00D13A48">
        <w:rPr>
          <w:rFonts w:ascii="Arial Narrow" w:hAnsi="Arial Narrow"/>
          <w:b/>
          <w:bCs/>
          <w:sz w:val="28"/>
          <w:szCs w:val="28"/>
        </w:rPr>
        <w:t>DAFTAR INFORMASI PUBLIK</w:t>
      </w:r>
    </w:p>
    <w:p w14:paraId="259BBBDB" w14:textId="58878119" w:rsidR="006E04A2" w:rsidRDefault="00D355FF" w:rsidP="00B277CC">
      <w:pPr>
        <w:spacing w:after="0"/>
        <w:jc w:val="center"/>
        <w:rPr>
          <w:rFonts w:ascii="Arial Narrow" w:hAnsi="Arial Narrow"/>
          <w:b/>
          <w:bCs/>
          <w:sz w:val="28"/>
          <w:szCs w:val="28"/>
          <w:lang w:val="id-ID"/>
        </w:rPr>
      </w:pPr>
      <w:r w:rsidRPr="00D13A48">
        <w:rPr>
          <w:rFonts w:ascii="Arial Narrow" w:hAnsi="Arial Narrow"/>
          <w:b/>
          <w:bCs/>
          <w:sz w:val="28"/>
          <w:szCs w:val="28"/>
          <w:lang w:val="id-ID"/>
        </w:rPr>
        <w:t>DINAS PERHUBUNGAN</w:t>
      </w:r>
      <w:r w:rsidR="00220809">
        <w:rPr>
          <w:rFonts w:ascii="Arial Narrow" w:hAnsi="Arial Narrow"/>
          <w:b/>
          <w:bCs/>
          <w:sz w:val="28"/>
          <w:szCs w:val="28"/>
        </w:rPr>
        <w:t xml:space="preserve"> KABUPATEN KEPULAUAN SELAYAR</w:t>
      </w:r>
    </w:p>
    <w:p w14:paraId="22822E38" w14:textId="7733E844" w:rsidR="00F905CE" w:rsidRPr="00F905CE" w:rsidRDefault="00F905CE" w:rsidP="00B277CC">
      <w:pPr>
        <w:spacing w:after="0"/>
        <w:jc w:val="center"/>
        <w:rPr>
          <w:rFonts w:ascii="Arial Narrow" w:hAnsi="Arial Narrow"/>
          <w:b/>
          <w:bCs/>
          <w:sz w:val="28"/>
          <w:szCs w:val="28"/>
          <w:lang w:val="id-ID"/>
        </w:rPr>
      </w:pPr>
      <w:r>
        <w:rPr>
          <w:rFonts w:ascii="Arial Narrow" w:hAnsi="Arial Narrow"/>
          <w:b/>
          <w:bCs/>
          <w:sz w:val="28"/>
          <w:szCs w:val="28"/>
          <w:lang w:val="id-ID"/>
        </w:rPr>
        <w:t>TAHUN 2024</w:t>
      </w:r>
    </w:p>
    <w:p w14:paraId="3933300B" w14:textId="77777777" w:rsidR="00D355FF" w:rsidRPr="00D13A48" w:rsidRDefault="00D355FF" w:rsidP="00B277CC">
      <w:pPr>
        <w:spacing w:after="0"/>
        <w:jc w:val="center"/>
        <w:rPr>
          <w:rFonts w:ascii="Arial Narrow" w:hAnsi="Arial Narrow"/>
          <w:b/>
          <w:bCs/>
          <w:sz w:val="28"/>
          <w:szCs w:val="28"/>
          <w:lang w:val="id-ID"/>
        </w:rPr>
      </w:pPr>
    </w:p>
    <w:p w14:paraId="62828890" w14:textId="77777777" w:rsidR="00B277CC" w:rsidRPr="00D13A48" w:rsidRDefault="00B277CC" w:rsidP="00B277CC">
      <w:pPr>
        <w:spacing w:after="0"/>
        <w:jc w:val="center"/>
        <w:rPr>
          <w:rFonts w:ascii="Arial Narrow" w:hAnsi="Arial Narrow"/>
          <w:b/>
          <w:bCs/>
          <w:sz w:val="28"/>
          <w:szCs w:val="28"/>
        </w:rPr>
      </w:pPr>
    </w:p>
    <w:p w14:paraId="44BDEB82" w14:textId="77777777" w:rsidR="006E04A2" w:rsidRPr="00D13A48" w:rsidRDefault="006E04A2" w:rsidP="00220809">
      <w:pPr>
        <w:pStyle w:val="ListParagraph"/>
        <w:numPr>
          <w:ilvl w:val="0"/>
          <w:numId w:val="1"/>
        </w:numPr>
        <w:spacing w:after="0"/>
        <w:ind w:left="-426"/>
        <w:rPr>
          <w:rFonts w:ascii="Arial Narrow" w:hAnsi="Arial Narrow"/>
          <w:b/>
          <w:bCs/>
        </w:rPr>
      </w:pPr>
      <w:r w:rsidRPr="00D13A48">
        <w:rPr>
          <w:rFonts w:ascii="Arial Narrow" w:hAnsi="Arial Narrow"/>
          <w:b/>
          <w:bCs/>
        </w:rPr>
        <w:t>INFORMASI BERKALA</w:t>
      </w:r>
    </w:p>
    <w:tbl>
      <w:tblPr>
        <w:tblStyle w:val="TableGrid"/>
        <w:tblW w:w="16840" w:type="dxa"/>
        <w:tblInd w:w="-856" w:type="dxa"/>
        <w:tblLayout w:type="fixed"/>
        <w:tblLook w:val="04A0" w:firstRow="1" w:lastRow="0" w:firstColumn="1" w:lastColumn="0" w:noHBand="0" w:noVBand="1"/>
      </w:tblPr>
      <w:tblGrid>
        <w:gridCol w:w="487"/>
        <w:gridCol w:w="1619"/>
        <w:gridCol w:w="2132"/>
        <w:gridCol w:w="2171"/>
        <w:gridCol w:w="1611"/>
        <w:gridCol w:w="1229"/>
        <w:gridCol w:w="1536"/>
        <w:gridCol w:w="6055"/>
      </w:tblGrid>
      <w:tr w:rsidR="00220809" w:rsidRPr="00D13A48" w14:paraId="758C61C4" w14:textId="11DFD349" w:rsidTr="00EA4A16">
        <w:tc>
          <w:tcPr>
            <w:tcW w:w="487" w:type="dxa"/>
            <w:vAlign w:val="center"/>
          </w:tcPr>
          <w:p w14:paraId="4500A2FB" w14:textId="77777777" w:rsidR="003D68B7" w:rsidRPr="00D13A48" w:rsidRDefault="003D68B7" w:rsidP="004C0460">
            <w:pPr>
              <w:jc w:val="center"/>
              <w:rPr>
                <w:rFonts w:ascii="Arial Narrow" w:hAnsi="Arial Narrow"/>
                <w:b/>
                <w:bCs/>
              </w:rPr>
            </w:pPr>
            <w:r w:rsidRPr="00D13A48">
              <w:rPr>
                <w:rFonts w:ascii="Arial Narrow" w:hAnsi="Arial Narrow"/>
                <w:b/>
                <w:bCs/>
              </w:rPr>
              <w:t>NO</w:t>
            </w:r>
          </w:p>
        </w:tc>
        <w:tc>
          <w:tcPr>
            <w:tcW w:w="1619" w:type="dxa"/>
            <w:vAlign w:val="center"/>
          </w:tcPr>
          <w:p w14:paraId="44795F55" w14:textId="77777777" w:rsidR="003D68B7" w:rsidRPr="00D13A48" w:rsidRDefault="003D68B7" w:rsidP="004C0460">
            <w:pPr>
              <w:jc w:val="center"/>
              <w:rPr>
                <w:rFonts w:ascii="Arial Narrow" w:hAnsi="Arial Narrow"/>
                <w:b/>
                <w:bCs/>
              </w:rPr>
            </w:pPr>
            <w:r w:rsidRPr="00D13A48">
              <w:rPr>
                <w:rFonts w:ascii="Arial Narrow" w:hAnsi="Arial Narrow"/>
                <w:b/>
                <w:bCs/>
              </w:rPr>
              <w:t>NAMA DOKUMEN</w:t>
            </w:r>
          </w:p>
        </w:tc>
        <w:tc>
          <w:tcPr>
            <w:tcW w:w="2132" w:type="dxa"/>
            <w:vAlign w:val="center"/>
          </w:tcPr>
          <w:p w14:paraId="7F4B2C26" w14:textId="77777777" w:rsidR="003D68B7" w:rsidRPr="00D13A48" w:rsidRDefault="003D68B7" w:rsidP="004C0460">
            <w:pPr>
              <w:jc w:val="center"/>
              <w:rPr>
                <w:rFonts w:ascii="Arial Narrow" w:hAnsi="Arial Narrow"/>
                <w:b/>
                <w:bCs/>
              </w:rPr>
            </w:pPr>
            <w:r w:rsidRPr="00D13A48">
              <w:rPr>
                <w:rFonts w:ascii="Arial Narrow" w:hAnsi="Arial Narrow"/>
                <w:b/>
                <w:bCs/>
              </w:rPr>
              <w:t>RINGKASAN INFORMASI</w:t>
            </w:r>
          </w:p>
        </w:tc>
        <w:tc>
          <w:tcPr>
            <w:tcW w:w="2171" w:type="dxa"/>
            <w:vAlign w:val="center"/>
          </w:tcPr>
          <w:p w14:paraId="01E999B5" w14:textId="77777777" w:rsidR="003D68B7" w:rsidRPr="00D13A48" w:rsidRDefault="003D68B7" w:rsidP="004C0460">
            <w:pPr>
              <w:jc w:val="center"/>
              <w:rPr>
                <w:rFonts w:ascii="Arial Narrow" w:hAnsi="Arial Narrow"/>
                <w:b/>
                <w:bCs/>
              </w:rPr>
            </w:pPr>
            <w:r w:rsidRPr="00D13A48">
              <w:rPr>
                <w:rFonts w:ascii="Arial Narrow" w:hAnsi="Arial Narrow"/>
                <w:b/>
                <w:bCs/>
              </w:rPr>
              <w:t>PENANGGUNGJAWAB PEMBUATAN INFORMASI</w:t>
            </w:r>
          </w:p>
        </w:tc>
        <w:tc>
          <w:tcPr>
            <w:tcW w:w="1611" w:type="dxa"/>
            <w:vAlign w:val="center"/>
          </w:tcPr>
          <w:p w14:paraId="79BA5771" w14:textId="77777777" w:rsidR="003D68B7" w:rsidRPr="00D13A48" w:rsidRDefault="003D68B7" w:rsidP="004C0460">
            <w:pPr>
              <w:jc w:val="center"/>
              <w:rPr>
                <w:rFonts w:ascii="Arial Narrow" w:hAnsi="Arial Narrow"/>
                <w:b/>
                <w:bCs/>
              </w:rPr>
            </w:pPr>
            <w:r w:rsidRPr="00D13A48">
              <w:rPr>
                <w:rFonts w:ascii="Arial Narrow" w:hAnsi="Arial Narrow"/>
                <w:b/>
                <w:bCs/>
              </w:rPr>
              <w:t>WAKTU DAN TEMPAT PEMBUATAN</w:t>
            </w:r>
          </w:p>
        </w:tc>
        <w:tc>
          <w:tcPr>
            <w:tcW w:w="1229" w:type="dxa"/>
            <w:vAlign w:val="center"/>
          </w:tcPr>
          <w:p w14:paraId="7CB98E13" w14:textId="77777777" w:rsidR="003D68B7" w:rsidRPr="00D13A48" w:rsidRDefault="003D68B7" w:rsidP="00FF210E">
            <w:pPr>
              <w:jc w:val="center"/>
              <w:rPr>
                <w:rFonts w:ascii="Arial Narrow" w:hAnsi="Arial Narrow"/>
                <w:b/>
                <w:bCs/>
              </w:rPr>
            </w:pPr>
            <w:r w:rsidRPr="00D13A48">
              <w:rPr>
                <w:rFonts w:ascii="Arial Narrow" w:hAnsi="Arial Narrow"/>
                <w:b/>
                <w:bCs/>
              </w:rPr>
              <w:t>BENTUK INFORMASI YANG TERSEDIA</w:t>
            </w:r>
          </w:p>
        </w:tc>
        <w:tc>
          <w:tcPr>
            <w:tcW w:w="1536" w:type="dxa"/>
          </w:tcPr>
          <w:p w14:paraId="259617A3" w14:textId="39C1A2B4" w:rsidR="003D68B7" w:rsidRPr="00D13A48" w:rsidRDefault="003D68B7" w:rsidP="00FF210E">
            <w:pPr>
              <w:jc w:val="center"/>
              <w:rPr>
                <w:rFonts w:ascii="Arial Narrow" w:hAnsi="Arial Narrow"/>
                <w:b/>
                <w:bCs/>
              </w:rPr>
            </w:pPr>
            <w:r>
              <w:rPr>
                <w:rFonts w:ascii="Arial Narrow" w:hAnsi="Arial Narrow"/>
                <w:b/>
                <w:bCs/>
              </w:rPr>
              <w:t>JANGKA WAKTU PENYIMPANAN</w:t>
            </w:r>
          </w:p>
        </w:tc>
        <w:tc>
          <w:tcPr>
            <w:tcW w:w="6055" w:type="dxa"/>
          </w:tcPr>
          <w:p w14:paraId="52B95D94" w14:textId="66D163CA" w:rsidR="003D68B7" w:rsidRPr="00D13A48" w:rsidRDefault="003D68B7" w:rsidP="00FF210E">
            <w:pPr>
              <w:jc w:val="center"/>
              <w:rPr>
                <w:rFonts w:ascii="Arial Narrow" w:hAnsi="Arial Narrow"/>
                <w:b/>
                <w:bCs/>
              </w:rPr>
            </w:pPr>
            <w:r>
              <w:rPr>
                <w:rFonts w:ascii="Arial Narrow" w:hAnsi="Arial Narrow"/>
                <w:b/>
                <w:bCs/>
              </w:rPr>
              <w:t>LINK DOKUMEN</w:t>
            </w:r>
          </w:p>
        </w:tc>
      </w:tr>
      <w:tr w:rsidR="00220809" w:rsidRPr="00D13A48" w14:paraId="47D3665E" w14:textId="2C47CA3D" w:rsidTr="00EA4A16">
        <w:tc>
          <w:tcPr>
            <w:tcW w:w="487" w:type="dxa"/>
          </w:tcPr>
          <w:p w14:paraId="258F8794" w14:textId="77777777" w:rsidR="003D68B7" w:rsidRPr="00D13A48" w:rsidRDefault="003D68B7" w:rsidP="00152890">
            <w:pPr>
              <w:jc w:val="center"/>
              <w:rPr>
                <w:rFonts w:ascii="Arial Narrow" w:hAnsi="Arial Narrow"/>
              </w:rPr>
            </w:pPr>
            <w:r w:rsidRPr="00D13A48">
              <w:rPr>
                <w:rFonts w:ascii="Arial Narrow" w:hAnsi="Arial Narrow"/>
              </w:rPr>
              <w:t>1</w:t>
            </w:r>
          </w:p>
        </w:tc>
        <w:tc>
          <w:tcPr>
            <w:tcW w:w="1619" w:type="dxa"/>
          </w:tcPr>
          <w:p w14:paraId="0E50F77C" w14:textId="77777777" w:rsidR="003D68B7" w:rsidRPr="00D13A48" w:rsidRDefault="003D68B7" w:rsidP="00152890">
            <w:pPr>
              <w:rPr>
                <w:rFonts w:ascii="Arial Narrow" w:hAnsi="Arial Narrow"/>
              </w:rPr>
            </w:pPr>
            <w:r w:rsidRPr="00D13A48">
              <w:rPr>
                <w:rFonts w:ascii="Arial Narrow" w:hAnsi="Arial Narrow"/>
              </w:rPr>
              <w:t>Visi Misi</w:t>
            </w:r>
          </w:p>
        </w:tc>
        <w:tc>
          <w:tcPr>
            <w:tcW w:w="2132" w:type="dxa"/>
          </w:tcPr>
          <w:p w14:paraId="533304CC" w14:textId="7FF88BC1" w:rsidR="003D68B7" w:rsidRPr="00D13A48" w:rsidRDefault="003D68B7" w:rsidP="00152890">
            <w:pPr>
              <w:rPr>
                <w:rFonts w:ascii="Arial Narrow" w:hAnsi="Arial Narrow"/>
              </w:rPr>
            </w:pPr>
            <w:r w:rsidRPr="00D13A48">
              <w:rPr>
                <w:rFonts w:ascii="Arial Narrow" w:hAnsi="Arial Narrow"/>
              </w:rPr>
              <w:t xml:space="preserve">Memuat Visi dan Misi </w:t>
            </w:r>
            <w:r w:rsidRPr="00D13A48">
              <w:rPr>
                <w:rFonts w:ascii="Arial Narrow" w:hAnsi="Arial Narrow"/>
                <w:lang w:val="id-ID"/>
              </w:rPr>
              <w:t>DINAS PERHUBUNGAN</w:t>
            </w:r>
            <w:r w:rsidRPr="00D13A48">
              <w:rPr>
                <w:rFonts w:ascii="Arial Narrow" w:hAnsi="Arial Narrow"/>
              </w:rPr>
              <w:t xml:space="preserve"> dalam pencapaian target</w:t>
            </w:r>
          </w:p>
        </w:tc>
        <w:tc>
          <w:tcPr>
            <w:tcW w:w="2171" w:type="dxa"/>
          </w:tcPr>
          <w:p w14:paraId="674BDB27" w14:textId="77777777" w:rsidR="003D68B7" w:rsidRPr="00D13A48" w:rsidRDefault="003D68B7" w:rsidP="00152890">
            <w:pPr>
              <w:rPr>
                <w:rFonts w:ascii="Arial Narrow" w:hAnsi="Arial Narrow"/>
              </w:rPr>
            </w:pPr>
            <w:r w:rsidRPr="00D13A48">
              <w:rPr>
                <w:rFonts w:ascii="Arial Narrow" w:hAnsi="Arial Narrow"/>
              </w:rPr>
              <w:t>Kepala Sub Bagian Program</w:t>
            </w:r>
          </w:p>
        </w:tc>
        <w:tc>
          <w:tcPr>
            <w:tcW w:w="1611" w:type="dxa"/>
          </w:tcPr>
          <w:p w14:paraId="64234739" w14:textId="77777777" w:rsidR="003D68B7" w:rsidRPr="00D13A48" w:rsidRDefault="003D68B7" w:rsidP="00152890">
            <w:pPr>
              <w:jc w:val="center"/>
              <w:rPr>
                <w:rFonts w:ascii="Arial Narrow" w:hAnsi="Arial Narrow"/>
              </w:rPr>
            </w:pPr>
            <w:r w:rsidRPr="00D13A48">
              <w:rPr>
                <w:rFonts w:ascii="Arial Narrow" w:hAnsi="Arial Narrow"/>
              </w:rPr>
              <w:t>Benteng/26 Agustus 2021</w:t>
            </w:r>
          </w:p>
        </w:tc>
        <w:tc>
          <w:tcPr>
            <w:tcW w:w="1229" w:type="dxa"/>
          </w:tcPr>
          <w:p w14:paraId="387050AA" w14:textId="77777777" w:rsidR="003D68B7" w:rsidRPr="00D13A48" w:rsidRDefault="003D68B7" w:rsidP="00152890">
            <w:pPr>
              <w:jc w:val="center"/>
              <w:rPr>
                <w:rFonts w:ascii="Arial Narrow" w:hAnsi="Arial Narrow"/>
              </w:rPr>
            </w:pPr>
            <w:r w:rsidRPr="00D13A48">
              <w:rPr>
                <w:rFonts w:ascii="Arial Narrow" w:hAnsi="Arial Narrow"/>
              </w:rPr>
              <w:t>Softcopy dan hardcopy</w:t>
            </w:r>
          </w:p>
        </w:tc>
        <w:tc>
          <w:tcPr>
            <w:tcW w:w="1536" w:type="dxa"/>
          </w:tcPr>
          <w:p w14:paraId="775EEE24" w14:textId="108482AE" w:rsidR="003D68B7" w:rsidRPr="00D13A48" w:rsidRDefault="006A2394" w:rsidP="00152890">
            <w:pPr>
              <w:jc w:val="center"/>
              <w:rPr>
                <w:rFonts w:ascii="Arial Narrow" w:hAnsi="Arial Narrow"/>
              </w:rPr>
            </w:pPr>
            <w:r>
              <w:rPr>
                <w:rFonts w:ascii="Arial Narrow" w:hAnsi="Arial Narrow"/>
              </w:rPr>
              <w:t>Selama Berlaku</w:t>
            </w:r>
          </w:p>
        </w:tc>
        <w:tc>
          <w:tcPr>
            <w:tcW w:w="6055" w:type="dxa"/>
          </w:tcPr>
          <w:p w14:paraId="72A594C6" w14:textId="4371FA16" w:rsidR="00197A87" w:rsidRDefault="00000000" w:rsidP="00197A87">
            <w:pPr>
              <w:shd w:val="clear" w:color="auto" w:fill="FFFFFF"/>
              <w:outlineLvl w:val="1"/>
              <w:rPr>
                <w:lang w:val="id-ID"/>
              </w:rPr>
            </w:pPr>
            <w:hyperlink r:id="rId6" w:history="1">
              <w:r w:rsidR="00EA4A16" w:rsidRPr="00C17A1E">
                <w:rPr>
                  <w:rStyle w:val="Hyperlink"/>
                </w:rPr>
                <w:t>https://drive.google.com/file/d/1JaqfUDnX4E5nSN0ZupUPByVH9Xof90XF/view?usp=sharing</w:t>
              </w:r>
            </w:hyperlink>
          </w:p>
          <w:p w14:paraId="612D87DE" w14:textId="77777777" w:rsidR="00EA4A16" w:rsidRPr="00EA4A16" w:rsidRDefault="00EA4A16" w:rsidP="00197A87">
            <w:pPr>
              <w:shd w:val="clear" w:color="auto" w:fill="FFFFFF"/>
              <w:outlineLvl w:val="1"/>
              <w:rPr>
                <w:rFonts w:ascii="Arial Narrow" w:eastAsia="Times New Roman" w:hAnsi="Arial Narrow" w:cs="Times New Roman"/>
                <w:color w:val="273144"/>
                <w:kern w:val="0"/>
                <w:lang w:val="id-ID" w:eastAsia="en-ID"/>
                <w14:ligatures w14:val="none"/>
              </w:rPr>
            </w:pPr>
          </w:p>
          <w:p w14:paraId="592646F9" w14:textId="47804D7C" w:rsidR="00197A87" w:rsidRPr="00197A87" w:rsidRDefault="00197A87" w:rsidP="00152890">
            <w:pPr>
              <w:jc w:val="center"/>
              <w:rPr>
                <w:rFonts w:ascii="Arial Narrow" w:hAnsi="Arial Narrow"/>
              </w:rPr>
            </w:pPr>
          </w:p>
        </w:tc>
      </w:tr>
      <w:tr w:rsidR="00220809" w:rsidRPr="00D13A48" w14:paraId="3F02D626" w14:textId="2C7D9CDE" w:rsidTr="00EA4A16">
        <w:tc>
          <w:tcPr>
            <w:tcW w:w="487" w:type="dxa"/>
          </w:tcPr>
          <w:p w14:paraId="140B1179" w14:textId="77777777" w:rsidR="006A2394" w:rsidRPr="00D13A48" w:rsidRDefault="006A2394" w:rsidP="006A2394">
            <w:pPr>
              <w:jc w:val="center"/>
              <w:rPr>
                <w:rFonts w:ascii="Arial Narrow" w:hAnsi="Arial Narrow"/>
              </w:rPr>
            </w:pPr>
            <w:r w:rsidRPr="00D13A48">
              <w:rPr>
                <w:rFonts w:ascii="Arial Narrow" w:hAnsi="Arial Narrow"/>
              </w:rPr>
              <w:t>2</w:t>
            </w:r>
          </w:p>
        </w:tc>
        <w:tc>
          <w:tcPr>
            <w:tcW w:w="1619" w:type="dxa"/>
          </w:tcPr>
          <w:p w14:paraId="07AA02F6" w14:textId="77777777" w:rsidR="006A2394" w:rsidRPr="00D13A48" w:rsidRDefault="006A2394" w:rsidP="006A2394">
            <w:pPr>
              <w:rPr>
                <w:rFonts w:ascii="Arial Narrow" w:hAnsi="Arial Narrow"/>
              </w:rPr>
            </w:pPr>
            <w:r w:rsidRPr="00D13A48">
              <w:rPr>
                <w:rFonts w:ascii="Arial Narrow" w:hAnsi="Arial Narrow"/>
              </w:rPr>
              <w:t>Struktur Organisasi</w:t>
            </w:r>
          </w:p>
        </w:tc>
        <w:tc>
          <w:tcPr>
            <w:tcW w:w="2132" w:type="dxa"/>
          </w:tcPr>
          <w:p w14:paraId="20404D18" w14:textId="77777777" w:rsidR="006A2394" w:rsidRPr="00D13A48" w:rsidRDefault="006A2394" w:rsidP="006A2394">
            <w:pPr>
              <w:rPr>
                <w:rFonts w:ascii="Arial Narrow" w:hAnsi="Arial Narrow" w:cstheme="minorHAnsi"/>
                <w:color w:val="000000"/>
                <w:shd w:val="clear" w:color="auto" w:fill="FFFFFF"/>
              </w:rPr>
            </w:pPr>
            <w:r w:rsidRPr="00D13A48">
              <w:rPr>
                <w:rFonts w:ascii="Arial Narrow" w:hAnsi="Arial Narrow" w:cstheme="minorHAnsi"/>
                <w:color w:val="000000"/>
                <w:shd w:val="clear" w:color="auto" w:fill="FFFFFF"/>
              </w:rPr>
              <w:t>Struktur Organisasi terdiri dari :</w:t>
            </w:r>
          </w:p>
          <w:p w14:paraId="5DDA4E42" w14:textId="739836D1" w:rsidR="006A2394" w:rsidRPr="00D13A48" w:rsidRDefault="006A2394" w:rsidP="006A2394">
            <w:pPr>
              <w:pStyle w:val="ListParagraph"/>
              <w:numPr>
                <w:ilvl w:val="0"/>
                <w:numId w:val="5"/>
              </w:numPr>
              <w:ind w:left="315" w:hanging="284"/>
              <w:rPr>
                <w:rFonts w:ascii="Arial Narrow" w:hAnsi="Arial Narrow" w:cstheme="minorHAnsi"/>
                <w:color w:val="000000"/>
                <w:shd w:val="clear" w:color="auto" w:fill="FFFFFF"/>
              </w:rPr>
            </w:pPr>
            <w:r w:rsidRPr="00D13A48">
              <w:rPr>
                <w:rFonts w:ascii="Arial Narrow" w:hAnsi="Arial Narrow" w:cstheme="minorHAnsi"/>
                <w:color w:val="000000"/>
                <w:shd w:val="clear" w:color="auto" w:fill="FFFFFF"/>
              </w:rPr>
              <w:t xml:space="preserve">Kepala </w:t>
            </w:r>
            <w:r w:rsidR="004D35E2">
              <w:rPr>
                <w:rFonts w:ascii="Arial Narrow" w:hAnsi="Arial Narrow" w:cstheme="minorHAnsi"/>
                <w:color w:val="000000"/>
                <w:shd w:val="clear" w:color="auto" w:fill="FFFFFF"/>
              </w:rPr>
              <w:t>Dinas</w:t>
            </w:r>
          </w:p>
          <w:p w14:paraId="1AF93131" w14:textId="77777777" w:rsidR="006A2394" w:rsidRPr="00D13A48" w:rsidRDefault="006A2394" w:rsidP="006A2394">
            <w:pPr>
              <w:pStyle w:val="ListParagraph"/>
              <w:numPr>
                <w:ilvl w:val="0"/>
                <w:numId w:val="5"/>
              </w:numPr>
              <w:ind w:left="315" w:hanging="284"/>
              <w:rPr>
                <w:rFonts w:ascii="Arial Narrow" w:hAnsi="Arial Narrow" w:cstheme="minorHAnsi"/>
                <w:color w:val="000000"/>
                <w:shd w:val="clear" w:color="auto" w:fill="FFFFFF"/>
              </w:rPr>
            </w:pPr>
            <w:r w:rsidRPr="00D13A48">
              <w:rPr>
                <w:rFonts w:ascii="Arial Narrow" w:hAnsi="Arial Narrow" w:cstheme="minorHAnsi"/>
                <w:color w:val="000000"/>
                <w:shd w:val="clear" w:color="auto" w:fill="FFFFFF"/>
              </w:rPr>
              <w:t>Sekretaris</w:t>
            </w:r>
          </w:p>
          <w:p w14:paraId="64E0D7E6" w14:textId="77777777" w:rsidR="006A2394" w:rsidRPr="00D13A48" w:rsidRDefault="006A2394" w:rsidP="006A2394">
            <w:pPr>
              <w:pStyle w:val="ListParagraph"/>
              <w:numPr>
                <w:ilvl w:val="0"/>
                <w:numId w:val="5"/>
              </w:numPr>
              <w:ind w:left="315" w:hanging="284"/>
              <w:rPr>
                <w:rFonts w:ascii="Arial Narrow" w:hAnsi="Arial Narrow" w:cstheme="minorHAnsi"/>
                <w:color w:val="000000"/>
                <w:shd w:val="clear" w:color="auto" w:fill="FFFFFF"/>
              </w:rPr>
            </w:pPr>
            <w:r w:rsidRPr="00D13A48">
              <w:rPr>
                <w:rFonts w:ascii="Arial Narrow" w:hAnsi="Arial Narrow" w:cstheme="minorHAnsi"/>
                <w:color w:val="000000"/>
                <w:shd w:val="clear" w:color="auto" w:fill="FFFFFF"/>
              </w:rPr>
              <w:t>Kepala Bidang</w:t>
            </w:r>
          </w:p>
          <w:p w14:paraId="20C78E1D" w14:textId="77777777" w:rsidR="006A2394" w:rsidRPr="00D13A48" w:rsidRDefault="006A2394" w:rsidP="006A2394">
            <w:pPr>
              <w:pStyle w:val="ListParagraph"/>
              <w:numPr>
                <w:ilvl w:val="0"/>
                <w:numId w:val="5"/>
              </w:numPr>
              <w:ind w:left="315" w:hanging="284"/>
              <w:rPr>
                <w:rFonts w:ascii="Arial Narrow" w:hAnsi="Arial Narrow" w:cstheme="minorHAnsi"/>
                <w:color w:val="000000"/>
                <w:shd w:val="clear" w:color="auto" w:fill="FFFFFF"/>
              </w:rPr>
            </w:pPr>
            <w:r w:rsidRPr="00D13A48">
              <w:rPr>
                <w:rFonts w:ascii="Arial Narrow" w:hAnsi="Arial Narrow" w:cstheme="minorHAnsi"/>
                <w:color w:val="000000"/>
                <w:shd w:val="clear" w:color="auto" w:fill="FFFFFF"/>
              </w:rPr>
              <w:t>Kepala Sub Bagian</w:t>
            </w:r>
          </w:p>
          <w:p w14:paraId="28FE758E" w14:textId="77777777" w:rsidR="006A2394" w:rsidRDefault="006A2394" w:rsidP="006A2394">
            <w:pPr>
              <w:pStyle w:val="ListParagraph"/>
              <w:numPr>
                <w:ilvl w:val="0"/>
                <w:numId w:val="5"/>
              </w:numPr>
              <w:ind w:left="315" w:hanging="284"/>
              <w:rPr>
                <w:rFonts w:ascii="Arial Narrow" w:hAnsi="Arial Narrow" w:cstheme="minorHAnsi"/>
                <w:color w:val="000000"/>
                <w:shd w:val="clear" w:color="auto" w:fill="FFFFFF"/>
              </w:rPr>
            </w:pPr>
            <w:r w:rsidRPr="00D13A48">
              <w:rPr>
                <w:rFonts w:ascii="Arial Narrow" w:hAnsi="Arial Narrow" w:cstheme="minorHAnsi"/>
                <w:color w:val="000000"/>
                <w:shd w:val="clear" w:color="auto" w:fill="FFFFFF"/>
              </w:rPr>
              <w:t>Jabatan Fungsional dan Pelaksana</w:t>
            </w:r>
          </w:p>
          <w:p w14:paraId="33BA8DFC" w14:textId="77777777" w:rsidR="006A2394" w:rsidRPr="00B06A44" w:rsidRDefault="006A2394" w:rsidP="006A2394">
            <w:pPr>
              <w:pStyle w:val="ListParagraph"/>
              <w:numPr>
                <w:ilvl w:val="0"/>
                <w:numId w:val="5"/>
              </w:numPr>
              <w:ind w:left="315" w:hanging="284"/>
              <w:rPr>
                <w:rFonts w:ascii="Arial Narrow" w:hAnsi="Arial Narrow" w:cstheme="minorHAnsi"/>
                <w:color w:val="000000"/>
                <w:shd w:val="clear" w:color="auto" w:fill="FFFFFF"/>
              </w:rPr>
            </w:pPr>
            <w:r>
              <w:rPr>
                <w:rFonts w:ascii="Arial Narrow" w:hAnsi="Arial Narrow" w:cstheme="minorHAnsi"/>
                <w:color w:val="000000"/>
                <w:shd w:val="clear" w:color="auto" w:fill="FFFFFF"/>
                <w:lang w:val="id-ID"/>
              </w:rPr>
              <w:t>Kepala UPTD</w:t>
            </w:r>
          </w:p>
          <w:p w14:paraId="22A3B62B" w14:textId="22FD1D2D" w:rsidR="006A2394" w:rsidRPr="00D13A48" w:rsidRDefault="006A2394" w:rsidP="006A2394">
            <w:pPr>
              <w:pStyle w:val="ListParagraph"/>
              <w:numPr>
                <w:ilvl w:val="0"/>
                <w:numId w:val="5"/>
              </w:numPr>
              <w:ind w:left="315" w:hanging="284"/>
              <w:rPr>
                <w:rFonts w:ascii="Arial Narrow" w:hAnsi="Arial Narrow" w:cstheme="minorHAnsi"/>
                <w:color w:val="000000"/>
                <w:shd w:val="clear" w:color="auto" w:fill="FFFFFF"/>
              </w:rPr>
            </w:pPr>
            <w:r>
              <w:rPr>
                <w:rFonts w:ascii="Arial Narrow" w:hAnsi="Arial Narrow" w:cstheme="minorHAnsi"/>
                <w:color w:val="000000"/>
                <w:shd w:val="clear" w:color="auto" w:fill="FFFFFF"/>
                <w:lang w:val="id-ID"/>
              </w:rPr>
              <w:t>Kasubag TU UPTD</w:t>
            </w:r>
          </w:p>
        </w:tc>
        <w:tc>
          <w:tcPr>
            <w:tcW w:w="2171" w:type="dxa"/>
          </w:tcPr>
          <w:p w14:paraId="7D905BF8" w14:textId="77777777" w:rsidR="006A2394" w:rsidRPr="00D13A48" w:rsidRDefault="006A2394" w:rsidP="006A2394">
            <w:pPr>
              <w:rPr>
                <w:rFonts w:ascii="Arial Narrow" w:hAnsi="Arial Narrow"/>
              </w:rPr>
            </w:pPr>
            <w:r w:rsidRPr="00D13A48">
              <w:rPr>
                <w:rFonts w:ascii="Arial Narrow" w:hAnsi="Arial Narrow"/>
              </w:rPr>
              <w:t>Kepala Sub Bagian Umum, Kepegawaian dan Hukum</w:t>
            </w:r>
          </w:p>
        </w:tc>
        <w:tc>
          <w:tcPr>
            <w:tcW w:w="1611" w:type="dxa"/>
          </w:tcPr>
          <w:p w14:paraId="26253CD2" w14:textId="77777777" w:rsidR="006A2394" w:rsidRPr="00D13A48" w:rsidRDefault="006A2394" w:rsidP="006A2394">
            <w:pPr>
              <w:jc w:val="center"/>
              <w:rPr>
                <w:rFonts w:ascii="Arial Narrow" w:hAnsi="Arial Narrow"/>
              </w:rPr>
            </w:pPr>
            <w:r w:rsidRPr="00D13A48">
              <w:rPr>
                <w:rFonts w:ascii="Arial Narrow" w:hAnsi="Arial Narrow"/>
              </w:rPr>
              <w:t>Benteng/Januari 2023</w:t>
            </w:r>
          </w:p>
        </w:tc>
        <w:tc>
          <w:tcPr>
            <w:tcW w:w="1229" w:type="dxa"/>
          </w:tcPr>
          <w:p w14:paraId="7D9B0459" w14:textId="77777777" w:rsidR="006A2394" w:rsidRPr="00D13A48" w:rsidRDefault="006A2394" w:rsidP="006A2394">
            <w:pPr>
              <w:jc w:val="center"/>
              <w:rPr>
                <w:rFonts w:ascii="Arial Narrow" w:hAnsi="Arial Narrow"/>
              </w:rPr>
            </w:pPr>
            <w:r w:rsidRPr="00D13A48">
              <w:rPr>
                <w:rFonts w:ascii="Arial Narrow" w:hAnsi="Arial Narrow"/>
              </w:rPr>
              <w:t>Softcopy dan hardcopy</w:t>
            </w:r>
          </w:p>
        </w:tc>
        <w:tc>
          <w:tcPr>
            <w:tcW w:w="1536" w:type="dxa"/>
          </w:tcPr>
          <w:p w14:paraId="095A1511" w14:textId="3025C959" w:rsidR="006A2394" w:rsidRPr="00D13A48" w:rsidRDefault="006A2394" w:rsidP="006A2394">
            <w:pPr>
              <w:jc w:val="center"/>
              <w:rPr>
                <w:rFonts w:ascii="Arial Narrow" w:hAnsi="Arial Narrow"/>
              </w:rPr>
            </w:pPr>
            <w:r>
              <w:rPr>
                <w:rFonts w:ascii="Arial Narrow" w:hAnsi="Arial Narrow"/>
              </w:rPr>
              <w:t>Selama Berlaku</w:t>
            </w:r>
          </w:p>
        </w:tc>
        <w:tc>
          <w:tcPr>
            <w:tcW w:w="6055" w:type="dxa"/>
          </w:tcPr>
          <w:p w14:paraId="2730A15C" w14:textId="77777777" w:rsidR="00197A87" w:rsidRDefault="00197A87" w:rsidP="006A2394">
            <w:pPr>
              <w:jc w:val="center"/>
              <w:rPr>
                <w:rFonts w:ascii="Arial Narrow" w:hAnsi="Arial Narrow"/>
                <w:lang w:val="id-ID"/>
              </w:rPr>
            </w:pPr>
          </w:p>
          <w:p w14:paraId="1DDA93CD" w14:textId="398BB549" w:rsidR="0055363B" w:rsidRDefault="00000000" w:rsidP="006A2394">
            <w:pPr>
              <w:jc w:val="center"/>
              <w:rPr>
                <w:rFonts w:ascii="Arial Narrow" w:hAnsi="Arial Narrow"/>
                <w:lang w:val="id-ID"/>
              </w:rPr>
            </w:pPr>
            <w:hyperlink r:id="rId7" w:history="1">
              <w:r w:rsidR="00F905CE" w:rsidRPr="00646875">
                <w:rPr>
                  <w:rStyle w:val="Hyperlink"/>
                  <w:rFonts w:ascii="Arial Narrow" w:hAnsi="Arial Narrow"/>
                  <w:lang w:val="id-ID"/>
                </w:rPr>
                <w:t>https://drive.google.com/file/d/1xnzQLIQB99JoHV8eb8JuhFpF0QRyAszA/view?usp=drive_link</w:t>
              </w:r>
            </w:hyperlink>
          </w:p>
          <w:p w14:paraId="69F7C564" w14:textId="657D956E" w:rsidR="00F905CE" w:rsidRPr="009419AA" w:rsidRDefault="00F905CE" w:rsidP="006A2394">
            <w:pPr>
              <w:jc w:val="center"/>
              <w:rPr>
                <w:rFonts w:ascii="Arial Narrow" w:hAnsi="Arial Narrow"/>
                <w:lang w:val="id-ID"/>
              </w:rPr>
            </w:pPr>
          </w:p>
        </w:tc>
      </w:tr>
      <w:tr w:rsidR="00220809" w:rsidRPr="00D13A48" w14:paraId="7EA6AE03" w14:textId="615C77E0" w:rsidTr="00EA4A16">
        <w:tc>
          <w:tcPr>
            <w:tcW w:w="487" w:type="dxa"/>
          </w:tcPr>
          <w:p w14:paraId="6ADE478B" w14:textId="77777777" w:rsidR="006A2394" w:rsidRPr="00D13A48" w:rsidRDefault="006A2394" w:rsidP="006A2394">
            <w:pPr>
              <w:jc w:val="center"/>
              <w:rPr>
                <w:rFonts w:ascii="Arial Narrow" w:hAnsi="Arial Narrow"/>
              </w:rPr>
            </w:pPr>
            <w:r w:rsidRPr="00D13A48">
              <w:rPr>
                <w:rFonts w:ascii="Arial Narrow" w:hAnsi="Arial Narrow"/>
              </w:rPr>
              <w:t>3</w:t>
            </w:r>
          </w:p>
        </w:tc>
        <w:tc>
          <w:tcPr>
            <w:tcW w:w="1619" w:type="dxa"/>
          </w:tcPr>
          <w:p w14:paraId="6C6B943B" w14:textId="052D5061" w:rsidR="006A2394" w:rsidRPr="00B06A44" w:rsidRDefault="006A2394" w:rsidP="006A2394">
            <w:pPr>
              <w:rPr>
                <w:rFonts w:ascii="Arial Narrow" w:hAnsi="Arial Narrow"/>
                <w:lang w:val="id-ID"/>
              </w:rPr>
            </w:pPr>
            <w:r>
              <w:rPr>
                <w:rFonts w:ascii="Arial Narrow" w:hAnsi="Arial Narrow"/>
                <w:lang w:val="id-ID"/>
              </w:rPr>
              <w:t>Daftar Urut Kepangkatan</w:t>
            </w:r>
          </w:p>
        </w:tc>
        <w:tc>
          <w:tcPr>
            <w:tcW w:w="2132" w:type="dxa"/>
          </w:tcPr>
          <w:p w14:paraId="76229BA2" w14:textId="18ECD36F" w:rsidR="006A2394" w:rsidRPr="00B06A44" w:rsidRDefault="006A2394" w:rsidP="006A2394">
            <w:pPr>
              <w:rPr>
                <w:rFonts w:ascii="Arial Narrow" w:hAnsi="Arial Narrow" w:cstheme="minorHAnsi"/>
                <w:lang w:val="id-ID"/>
              </w:rPr>
            </w:pPr>
            <w:r>
              <w:rPr>
                <w:rFonts w:ascii="Arial Narrow" w:hAnsi="Arial Narrow" w:cstheme="minorHAnsi"/>
                <w:color w:val="000000"/>
                <w:shd w:val="clear" w:color="auto" w:fill="FFFFFF"/>
                <w:lang w:val="id-ID"/>
              </w:rPr>
              <w:t>Daftar Pegawai ASN Dinas</w:t>
            </w:r>
          </w:p>
        </w:tc>
        <w:tc>
          <w:tcPr>
            <w:tcW w:w="2171" w:type="dxa"/>
          </w:tcPr>
          <w:p w14:paraId="28B98DF7" w14:textId="77777777" w:rsidR="006A2394" w:rsidRPr="00D13A48" w:rsidRDefault="006A2394" w:rsidP="006A2394">
            <w:pPr>
              <w:rPr>
                <w:rFonts w:ascii="Arial Narrow" w:hAnsi="Arial Narrow"/>
              </w:rPr>
            </w:pPr>
            <w:r w:rsidRPr="00D13A48">
              <w:rPr>
                <w:rFonts w:ascii="Arial Narrow" w:hAnsi="Arial Narrow"/>
              </w:rPr>
              <w:t>Kepala Sub Bagian Umum, Kepegawaian dan Hukum</w:t>
            </w:r>
          </w:p>
        </w:tc>
        <w:tc>
          <w:tcPr>
            <w:tcW w:w="1611" w:type="dxa"/>
          </w:tcPr>
          <w:p w14:paraId="7187F6CC" w14:textId="77777777" w:rsidR="006A2394" w:rsidRPr="00D13A48" w:rsidRDefault="006A2394" w:rsidP="006A2394">
            <w:pPr>
              <w:jc w:val="center"/>
              <w:rPr>
                <w:rFonts w:ascii="Arial Narrow" w:hAnsi="Arial Narrow"/>
              </w:rPr>
            </w:pPr>
            <w:r w:rsidRPr="00D13A48">
              <w:rPr>
                <w:rFonts w:ascii="Arial Narrow" w:hAnsi="Arial Narrow"/>
              </w:rPr>
              <w:t>Benteng/Januari 2023</w:t>
            </w:r>
          </w:p>
        </w:tc>
        <w:tc>
          <w:tcPr>
            <w:tcW w:w="1229" w:type="dxa"/>
          </w:tcPr>
          <w:p w14:paraId="0813E78C" w14:textId="77777777" w:rsidR="006A2394" w:rsidRPr="00D13A48" w:rsidRDefault="006A2394" w:rsidP="006A2394">
            <w:pPr>
              <w:jc w:val="center"/>
              <w:rPr>
                <w:rFonts w:ascii="Arial Narrow" w:hAnsi="Arial Narrow"/>
              </w:rPr>
            </w:pPr>
            <w:r w:rsidRPr="00D13A48">
              <w:rPr>
                <w:rFonts w:ascii="Arial Narrow" w:hAnsi="Arial Narrow"/>
              </w:rPr>
              <w:t>Softcopy dan hardcopy</w:t>
            </w:r>
          </w:p>
        </w:tc>
        <w:tc>
          <w:tcPr>
            <w:tcW w:w="1536" w:type="dxa"/>
          </w:tcPr>
          <w:p w14:paraId="385C0BCC" w14:textId="075F262D" w:rsidR="006A2394" w:rsidRPr="00D13A48" w:rsidRDefault="006A2394" w:rsidP="006A2394">
            <w:pPr>
              <w:jc w:val="center"/>
              <w:rPr>
                <w:rFonts w:ascii="Arial Narrow" w:hAnsi="Arial Narrow"/>
              </w:rPr>
            </w:pPr>
            <w:r>
              <w:rPr>
                <w:rFonts w:ascii="Arial Narrow" w:hAnsi="Arial Narrow"/>
              </w:rPr>
              <w:t>Selama Berlaku</w:t>
            </w:r>
          </w:p>
        </w:tc>
        <w:tc>
          <w:tcPr>
            <w:tcW w:w="6055" w:type="dxa"/>
          </w:tcPr>
          <w:p w14:paraId="17C397AA" w14:textId="2B316F28" w:rsidR="00BA1335" w:rsidRDefault="00000000" w:rsidP="006A2394">
            <w:pPr>
              <w:jc w:val="center"/>
              <w:rPr>
                <w:lang w:val="id-ID"/>
              </w:rPr>
            </w:pPr>
            <w:hyperlink r:id="rId8" w:history="1">
              <w:r w:rsidR="00F905CE" w:rsidRPr="00646875">
                <w:rPr>
                  <w:rStyle w:val="Hyperlink"/>
                </w:rPr>
                <w:t>https://drive.google.com/file/d/1xnzQLIQB99JoHV8eb8JuhFpF0QRyAszA/view?usp=drive_link</w:t>
              </w:r>
            </w:hyperlink>
          </w:p>
          <w:p w14:paraId="336FB174" w14:textId="52D02FB8" w:rsidR="00F905CE" w:rsidRPr="00F905CE" w:rsidRDefault="00F905CE" w:rsidP="006A2394">
            <w:pPr>
              <w:jc w:val="center"/>
              <w:rPr>
                <w:rFonts w:ascii="Arial Narrow" w:hAnsi="Arial Narrow"/>
                <w:lang w:val="id-ID"/>
              </w:rPr>
            </w:pPr>
          </w:p>
        </w:tc>
      </w:tr>
      <w:tr w:rsidR="00220809" w:rsidRPr="00D13A48" w14:paraId="03E889D1" w14:textId="5EF78A40" w:rsidTr="00EA4A16">
        <w:tc>
          <w:tcPr>
            <w:tcW w:w="487" w:type="dxa"/>
          </w:tcPr>
          <w:p w14:paraId="5B6EA638" w14:textId="77777777" w:rsidR="006A2394" w:rsidRPr="00D13A48" w:rsidRDefault="006A2394" w:rsidP="006A2394">
            <w:pPr>
              <w:jc w:val="center"/>
              <w:rPr>
                <w:rFonts w:ascii="Arial Narrow" w:hAnsi="Arial Narrow"/>
              </w:rPr>
            </w:pPr>
            <w:r w:rsidRPr="00D13A48">
              <w:rPr>
                <w:rFonts w:ascii="Arial Narrow" w:hAnsi="Arial Narrow"/>
              </w:rPr>
              <w:t>4</w:t>
            </w:r>
          </w:p>
        </w:tc>
        <w:tc>
          <w:tcPr>
            <w:tcW w:w="1619" w:type="dxa"/>
          </w:tcPr>
          <w:p w14:paraId="3EEB995F" w14:textId="77777777" w:rsidR="006A2394" w:rsidRPr="00D13A48" w:rsidRDefault="006A2394" w:rsidP="006A2394">
            <w:pPr>
              <w:rPr>
                <w:rFonts w:ascii="Arial Narrow" w:hAnsi="Arial Narrow"/>
              </w:rPr>
            </w:pPr>
            <w:r w:rsidRPr="00D13A48">
              <w:rPr>
                <w:rFonts w:ascii="Arial Narrow" w:hAnsi="Arial Narrow"/>
              </w:rPr>
              <w:t>Tugas, Wewenang dan Fungsi</w:t>
            </w:r>
          </w:p>
        </w:tc>
        <w:tc>
          <w:tcPr>
            <w:tcW w:w="2132" w:type="dxa"/>
          </w:tcPr>
          <w:p w14:paraId="6F67A1FB" w14:textId="20BB06FB" w:rsidR="006A2394" w:rsidRPr="00D13A48" w:rsidRDefault="006A2394" w:rsidP="006A2394">
            <w:pPr>
              <w:rPr>
                <w:rFonts w:ascii="Arial Narrow" w:hAnsi="Arial Narrow" w:cstheme="minorHAnsi"/>
              </w:rPr>
            </w:pPr>
            <w:r w:rsidRPr="00D13A48">
              <w:rPr>
                <w:rFonts w:ascii="Arial Narrow" w:hAnsi="Arial Narrow" w:cstheme="minorHAnsi"/>
                <w:color w:val="000000"/>
                <w:shd w:val="clear" w:color="auto" w:fill="FFFFFF"/>
              </w:rPr>
              <w:t>Peratuan Bupati Kepulauan Selayar Nomor 13</w:t>
            </w:r>
            <w:r>
              <w:rPr>
                <w:rFonts w:ascii="Arial Narrow" w:hAnsi="Arial Narrow" w:cstheme="minorHAnsi"/>
                <w:color w:val="000000"/>
                <w:shd w:val="clear" w:color="auto" w:fill="FFFFFF"/>
                <w:lang w:val="id-ID"/>
              </w:rPr>
              <w:t xml:space="preserve">1 </w:t>
            </w:r>
            <w:r w:rsidRPr="00D13A48">
              <w:rPr>
                <w:rFonts w:ascii="Arial Narrow" w:hAnsi="Arial Narrow" w:cstheme="minorHAnsi"/>
                <w:color w:val="000000"/>
                <w:shd w:val="clear" w:color="auto" w:fill="FFFFFF"/>
              </w:rPr>
              <w:t xml:space="preserve">tentang Kedudukan, Susunan Organisasi, Tugas dan Fungsi, serta Tata Kerja </w:t>
            </w:r>
            <w:r w:rsidRPr="00D13A48">
              <w:rPr>
                <w:rFonts w:ascii="Arial Narrow" w:hAnsi="Arial Narrow" w:cstheme="minorHAnsi"/>
                <w:color w:val="000000"/>
                <w:shd w:val="clear" w:color="auto" w:fill="FFFFFF"/>
                <w:lang w:val="id-ID"/>
              </w:rPr>
              <w:t>DINAS PERHUBUNGAN</w:t>
            </w:r>
          </w:p>
        </w:tc>
        <w:tc>
          <w:tcPr>
            <w:tcW w:w="2171" w:type="dxa"/>
          </w:tcPr>
          <w:p w14:paraId="75BE1D88" w14:textId="77777777" w:rsidR="006A2394" w:rsidRPr="00D13A48" w:rsidRDefault="006A2394" w:rsidP="006A2394">
            <w:pPr>
              <w:rPr>
                <w:rFonts w:ascii="Arial Narrow" w:hAnsi="Arial Narrow"/>
              </w:rPr>
            </w:pPr>
            <w:r w:rsidRPr="00D13A48">
              <w:rPr>
                <w:rFonts w:ascii="Arial Narrow" w:hAnsi="Arial Narrow"/>
              </w:rPr>
              <w:t>Kepala Sub Bagian Umum, Kepegawaian dan Hukum</w:t>
            </w:r>
          </w:p>
        </w:tc>
        <w:tc>
          <w:tcPr>
            <w:tcW w:w="1611" w:type="dxa"/>
          </w:tcPr>
          <w:p w14:paraId="197FD448" w14:textId="77777777" w:rsidR="006A2394" w:rsidRPr="00D13A48" w:rsidRDefault="006A2394" w:rsidP="006A2394">
            <w:pPr>
              <w:jc w:val="center"/>
              <w:rPr>
                <w:rFonts w:ascii="Arial Narrow" w:hAnsi="Arial Narrow"/>
              </w:rPr>
            </w:pPr>
            <w:r w:rsidRPr="00D13A48">
              <w:rPr>
                <w:rFonts w:ascii="Arial Narrow" w:hAnsi="Arial Narrow"/>
              </w:rPr>
              <w:t>Benteng/Januari 2021</w:t>
            </w:r>
          </w:p>
        </w:tc>
        <w:tc>
          <w:tcPr>
            <w:tcW w:w="1229" w:type="dxa"/>
          </w:tcPr>
          <w:p w14:paraId="57FF9AF5" w14:textId="77777777" w:rsidR="006A2394" w:rsidRPr="00D13A48" w:rsidRDefault="006A2394" w:rsidP="006A2394">
            <w:pPr>
              <w:jc w:val="center"/>
              <w:rPr>
                <w:rFonts w:ascii="Arial Narrow" w:hAnsi="Arial Narrow"/>
              </w:rPr>
            </w:pPr>
            <w:r w:rsidRPr="00D13A48">
              <w:rPr>
                <w:rFonts w:ascii="Arial Narrow" w:hAnsi="Arial Narrow"/>
              </w:rPr>
              <w:t>Softcopy dan hardcopy</w:t>
            </w:r>
          </w:p>
        </w:tc>
        <w:tc>
          <w:tcPr>
            <w:tcW w:w="1536" w:type="dxa"/>
          </w:tcPr>
          <w:p w14:paraId="52C17A88" w14:textId="5139E520" w:rsidR="006A2394" w:rsidRPr="00D13A48" w:rsidRDefault="006A2394" w:rsidP="006A2394">
            <w:pPr>
              <w:jc w:val="center"/>
              <w:rPr>
                <w:rFonts w:ascii="Arial Narrow" w:hAnsi="Arial Narrow"/>
              </w:rPr>
            </w:pPr>
            <w:r>
              <w:rPr>
                <w:rFonts w:ascii="Arial Narrow" w:hAnsi="Arial Narrow"/>
              </w:rPr>
              <w:t>Selama Berlaku</w:t>
            </w:r>
          </w:p>
        </w:tc>
        <w:tc>
          <w:tcPr>
            <w:tcW w:w="6055" w:type="dxa"/>
          </w:tcPr>
          <w:p w14:paraId="597FB4A8" w14:textId="34D55709" w:rsidR="00BA1335" w:rsidRPr="00D13A48" w:rsidRDefault="00BA1335" w:rsidP="00BA1335">
            <w:pPr>
              <w:jc w:val="center"/>
              <w:rPr>
                <w:rFonts w:ascii="Arial Narrow" w:hAnsi="Arial Narrow"/>
              </w:rPr>
            </w:pPr>
          </w:p>
        </w:tc>
      </w:tr>
      <w:tr w:rsidR="00220809" w:rsidRPr="00D13A48" w14:paraId="3861B32D" w14:textId="13427118" w:rsidTr="00EA4A16">
        <w:tc>
          <w:tcPr>
            <w:tcW w:w="487" w:type="dxa"/>
          </w:tcPr>
          <w:p w14:paraId="0AFBBE1E" w14:textId="77777777" w:rsidR="006A2394" w:rsidRPr="00D13A48" w:rsidRDefault="006A2394" w:rsidP="006A2394">
            <w:pPr>
              <w:jc w:val="center"/>
              <w:rPr>
                <w:rFonts w:ascii="Arial Narrow" w:hAnsi="Arial Narrow"/>
              </w:rPr>
            </w:pPr>
            <w:r w:rsidRPr="00D13A48">
              <w:rPr>
                <w:rFonts w:ascii="Arial Narrow" w:hAnsi="Arial Narrow"/>
              </w:rPr>
              <w:lastRenderedPageBreak/>
              <w:t>5</w:t>
            </w:r>
          </w:p>
        </w:tc>
        <w:tc>
          <w:tcPr>
            <w:tcW w:w="1619" w:type="dxa"/>
          </w:tcPr>
          <w:p w14:paraId="76B9384C" w14:textId="77777777" w:rsidR="006A2394" w:rsidRPr="00D13A48" w:rsidRDefault="006A2394" w:rsidP="006A2394">
            <w:pPr>
              <w:rPr>
                <w:rFonts w:ascii="Arial Narrow" w:hAnsi="Arial Narrow"/>
              </w:rPr>
            </w:pPr>
            <w:r w:rsidRPr="00D13A48">
              <w:rPr>
                <w:rFonts w:ascii="Arial Narrow" w:hAnsi="Arial Narrow"/>
              </w:rPr>
              <w:t>Penanggung Jawab dan Pelaksana Program</w:t>
            </w:r>
          </w:p>
        </w:tc>
        <w:tc>
          <w:tcPr>
            <w:tcW w:w="2132" w:type="dxa"/>
          </w:tcPr>
          <w:p w14:paraId="3AB1ACAD" w14:textId="77777777" w:rsidR="006A2394" w:rsidRPr="00D13A48" w:rsidRDefault="006A2394" w:rsidP="006A2394">
            <w:pPr>
              <w:rPr>
                <w:rFonts w:ascii="Arial Narrow" w:hAnsi="Arial Narrow" w:cstheme="minorHAnsi"/>
                <w:color w:val="000000" w:themeColor="text1"/>
              </w:rPr>
            </w:pPr>
            <w:r w:rsidRPr="00D13A48">
              <w:rPr>
                <w:rFonts w:ascii="Arial Narrow" w:hAnsi="Arial Narrow" w:cstheme="minorHAnsi"/>
                <w:color w:val="000000" w:themeColor="text1"/>
                <w:shd w:val="clear" w:color="auto" w:fill="FFFFFF"/>
              </w:rPr>
              <w:t>PPTK adalah pejabat pada SKPD/Unit SKPD yang ditetapkan oleh PA/KPA untuk membantu tugas dan wewenang PA/KPA dalam melaksanakan kegiatan</w:t>
            </w:r>
          </w:p>
        </w:tc>
        <w:tc>
          <w:tcPr>
            <w:tcW w:w="2171" w:type="dxa"/>
          </w:tcPr>
          <w:p w14:paraId="4D3A466F" w14:textId="77777777" w:rsidR="006A2394" w:rsidRPr="00D13A48" w:rsidRDefault="006A2394" w:rsidP="006A2394">
            <w:pPr>
              <w:rPr>
                <w:rFonts w:ascii="Arial Narrow" w:hAnsi="Arial Narrow"/>
              </w:rPr>
            </w:pPr>
            <w:r w:rsidRPr="00D13A48">
              <w:rPr>
                <w:rFonts w:ascii="Arial Narrow" w:hAnsi="Arial Narrow"/>
              </w:rPr>
              <w:t>Kepala Sub Bagian Umum, Kepegawaian dan Hukum</w:t>
            </w:r>
          </w:p>
        </w:tc>
        <w:tc>
          <w:tcPr>
            <w:tcW w:w="1611" w:type="dxa"/>
          </w:tcPr>
          <w:p w14:paraId="4FACE524" w14:textId="77777777" w:rsidR="006A2394" w:rsidRPr="00D13A48" w:rsidRDefault="006A2394" w:rsidP="006A2394">
            <w:pPr>
              <w:jc w:val="center"/>
              <w:rPr>
                <w:rFonts w:ascii="Arial Narrow" w:hAnsi="Arial Narrow"/>
              </w:rPr>
            </w:pPr>
            <w:r w:rsidRPr="00D13A48">
              <w:rPr>
                <w:rFonts w:ascii="Arial Narrow" w:hAnsi="Arial Narrow"/>
              </w:rPr>
              <w:t>Benteng/Januari 2023</w:t>
            </w:r>
          </w:p>
        </w:tc>
        <w:tc>
          <w:tcPr>
            <w:tcW w:w="1229" w:type="dxa"/>
          </w:tcPr>
          <w:p w14:paraId="36DF8798" w14:textId="77777777" w:rsidR="006A2394" w:rsidRPr="00D13A48" w:rsidRDefault="006A2394" w:rsidP="006A2394">
            <w:pPr>
              <w:jc w:val="center"/>
              <w:rPr>
                <w:rFonts w:ascii="Arial Narrow" w:hAnsi="Arial Narrow"/>
              </w:rPr>
            </w:pPr>
            <w:r w:rsidRPr="00D13A48">
              <w:rPr>
                <w:rFonts w:ascii="Arial Narrow" w:hAnsi="Arial Narrow"/>
              </w:rPr>
              <w:t>Softcopy dan hardcopy</w:t>
            </w:r>
          </w:p>
        </w:tc>
        <w:tc>
          <w:tcPr>
            <w:tcW w:w="1536" w:type="dxa"/>
          </w:tcPr>
          <w:p w14:paraId="3A55ED89" w14:textId="2BA305D3" w:rsidR="006A2394" w:rsidRPr="00D13A48" w:rsidRDefault="006A2394" w:rsidP="006A2394">
            <w:pPr>
              <w:jc w:val="center"/>
              <w:rPr>
                <w:rFonts w:ascii="Arial Narrow" w:hAnsi="Arial Narrow"/>
              </w:rPr>
            </w:pPr>
            <w:r>
              <w:rPr>
                <w:rFonts w:ascii="Arial Narrow" w:hAnsi="Arial Narrow"/>
              </w:rPr>
              <w:t>Selama Berlaku</w:t>
            </w:r>
          </w:p>
        </w:tc>
        <w:tc>
          <w:tcPr>
            <w:tcW w:w="6055" w:type="dxa"/>
          </w:tcPr>
          <w:p w14:paraId="24E52910" w14:textId="77777777" w:rsidR="00BA1335" w:rsidRDefault="00000000" w:rsidP="00BA1335">
            <w:pPr>
              <w:jc w:val="center"/>
              <w:rPr>
                <w:rFonts w:ascii="Arial Narrow" w:hAnsi="Arial Narrow"/>
              </w:rPr>
            </w:pPr>
            <w:hyperlink r:id="rId9" w:history="1">
              <w:r w:rsidR="00BA1335" w:rsidRPr="00756D82">
                <w:rPr>
                  <w:rStyle w:val="Hyperlink"/>
                  <w:rFonts w:ascii="Arial Narrow" w:hAnsi="Arial Narrow"/>
                </w:rPr>
                <w:t>https://bit.ly/SK-PPTK_Dishub</w:t>
              </w:r>
            </w:hyperlink>
          </w:p>
          <w:p w14:paraId="76F953F2" w14:textId="77777777" w:rsidR="006A2394" w:rsidRPr="00D13A48" w:rsidRDefault="006A2394" w:rsidP="006A2394">
            <w:pPr>
              <w:jc w:val="center"/>
              <w:rPr>
                <w:rFonts w:ascii="Arial Narrow" w:hAnsi="Arial Narrow"/>
              </w:rPr>
            </w:pPr>
          </w:p>
        </w:tc>
      </w:tr>
      <w:tr w:rsidR="00220809" w:rsidRPr="00D13A48" w14:paraId="43E9EB1D" w14:textId="56166DE3" w:rsidTr="00EA4A16">
        <w:tc>
          <w:tcPr>
            <w:tcW w:w="487" w:type="dxa"/>
          </w:tcPr>
          <w:p w14:paraId="1723A0D7" w14:textId="77777777" w:rsidR="006A2394" w:rsidRPr="00D13A48" w:rsidRDefault="006A2394" w:rsidP="006A2394">
            <w:pPr>
              <w:jc w:val="center"/>
              <w:rPr>
                <w:rFonts w:ascii="Arial Narrow" w:hAnsi="Arial Narrow"/>
              </w:rPr>
            </w:pPr>
            <w:r w:rsidRPr="00D13A48">
              <w:rPr>
                <w:rFonts w:ascii="Arial Narrow" w:hAnsi="Arial Narrow"/>
              </w:rPr>
              <w:t>6</w:t>
            </w:r>
          </w:p>
        </w:tc>
        <w:tc>
          <w:tcPr>
            <w:tcW w:w="1619" w:type="dxa"/>
          </w:tcPr>
          <w:p w14:paraId="4CDE0344" w14:textId="08463182" w:rsidR="006A2394" w:rsidRPr="00D13A48" w:rsidRDefault="006A2394" w:rsidP="006A2394">
            <w:pPr>
              <w:rPr>
                <w:rFonts w:ascii="Arial Narrow" w:hAnsi="Arial Narrow" w:cstheme="minorHAnsi"/>
              </w:rPr>
            </w:pPr>
            <w:r w:rsidRPr="00D13A48">
              <w:rPr>
                <w:rFonts w:ascii="Arial Narrow" w:hAnsi="Arial Narrow" w:cstheme="minorHAnsi"/>
              </w:rPr>
              <w:t>S</w:t>
            </w:r>
            <w:r w:rsidRPr="00D13A48">
              <w:rPr>
                <w:rFonts w:ascii="Arial Narrow" w:hAnsi="Arial Narrow" w:cstheme="minorHAnsi"/>
                <w:lang w:val="id-ID"/>
              </w:rPr>
              <w:t>K</w:t>
            </w:r>
            <w:r w:rsidRPr="00D13A48">
              <w:rPr>
                <w:rFonts w:ascii="Arial Narrow" w:hAnsi="Arial Narrow" w:cstheme="minorHAnsi"/>
              </w:rPr>
              <w:t xml:space="preserve"> PPID Pembantu</w:t>
            </w:r>
          </w:p>
        </w:tc>
        <w:tc>
          <w:tcPr>
            <w:tcW w:w="2132" w:type="dxa"/>
          </w:tcPr>
          <w:p w14:paraId="7C301327" w14:textId="77777777" w:rsidR="006A2394" w:rsidRPr="00D13A48" w:rsidRDefault="006A2394" w:rsidP="006A2394">
            <w:pPr>
              <w:rPr>
                <w:rFonts w:ascii="Arial Narrow" w:hAnsi="Arial Narrow"/>
              </w:rPr>
            </w:pPr>
            <w:r w:rsidRPr="00D13A48">
              <w:rPr>
                <w:rFonts w:ascii="Arial Narrow" w:hAnsi="Arial Narrow"/>
              </w:rPr>
              <w:t>untuk menyediakan informasi yang dapat dipertanggungjawabkan dan mengembangkan sistem penyediaan layanan informasi secara cepat dan mudah sesuai dengan standar nasional</w:t>
            </w:r>
          </w:p>
        </w:tc>
        <w:tc>
          <w:tcPr>
            <w:tcW w:w="2171" w:type="dxa"/>
          </w:tcPr>
          <w:p w14:paraId="5B5BBBFF" w14:textId="77777777" w:rsidR="006A2394" w:rsidRPr="00D13A48" w:rsidRDefault="006A2394" w:rsidP="006A2394">
            <w:pPr>
              <w:rPr>
                <w:rFonts w:ascii="Arial Narrow" w:hAnsi="Arial Narrow"/>
              </w:rPr>
            </w:pPr>
            <w:r w:rsidRPr="00D13A48">
              <w:rPr>
                <w:rFonts w:ascii="Arial Narrow" w:hAnsi="Arial Narrow"/>
              </w:rPr>
              <w:t>Kepala Sub Bagian Umum, Kepegawaian dan Hukum</w:t>
            </w:r>
          </w:p>
        </w:tc>
        <w:tc>
          <w:tcPr>
            <w:tcW w:w="1611" w:type="dxa"/>
          </w:tcPr>
          <w:p w14:paraId="69481727" w14:textId="77777777" w:rsidR="006A2394" w:rsidRPr="00D13A48" w:rsidRDefault="006A2394" w:rsidP="006A2394">
            <w:pPr>
              <w:jc w:val="center"/>
              <w:rPr>
                <w:rFonts w:ascii="Arial Narrow" w:hAnsi="Arial Narrow"/>
              </w:rPr>
            </w:pPr>
            <w:r w:rsidRPr="00D13A48">
              <w:rPr>
                <w:rFonts w:ascii="Arial Narrow" w:hAnsi="Arial Narrow"/>
              </w:rPr>
              <w:t>Benteng/Januari 2023</w:t>
            </w:r>
          </w:p>
        </w:tc>
        <w:tc>
          <w:tcPr>
            <w:tcW w:w="1229" w:type="dxa"/>
          </w:tcPr>
          <w:p w14:paraId="0DAD1421" w14:textId="77777777" w:rsidR="006A2394" w:rsidRPr="00D13A48" w:rsidRDefault="006A2394" w:rsidP="006A2394">
            <w:pPr>
              <w:jc w:val="center"/>
              <w:rPr>
                <w:rFonts w:ascii="Arial Narrow" w:hAnsi="Arial Narrow"/>
              </w:rPr>
            </w:pPr>
            <w:r w:rsidRPr="00D13A48">
              <w:rPr>
                <w:rFonts w:ascii="Arial Narrow" w:hAnsi="Arial Narrow"/>
              </w:rPr>
              <w:t>Softcopy dan hardcopy</w:t>
            </w:r>
          </w:p>
        </w:tc>
        <w:tc>
          <w:tcPr>
            <w:tcW w:w="1536" w:type="dxa"/>
          </w:tcPr>
          <w:p w14:paraId="7AA4A9A5" w14:textId="4AAE9565" w:rsidR="006A2394" w:rsidRPr="00D13A48" w:rsidRDefault="006A2394" w:rsidP="006A2394">
            <w:pPr>
              <w:jc w:val="center"/>
              <w:rPr>
                <w:rFonts w:ascii="Arial Narrow" w:hAnsi="Arial Narrow"/>
              </w:rPr>
            </w:pPr>
            <w:r>
              <w:rPr>
                <w:rFonts w:ascii="Arial Narrow" w:hAnsi="Arial Narrow"/>
              </w:rPr>
              <w:t>Selama Berlaku</w:t>
            </w:r>
          </w:p>
        </w:tc>
        <w:tc>
          <w:tcPr>
            <w:tcW w:w="6055" w:type="dxa"/>
          </w:tcPr>
          <w:p w14:paraId="35828AC9" w14:textId="77777777" w:rsidR="006A2394" w:rsidRPr="00D13A48" w:rsidRDefault="006A2394" w:rsidP="006A2394">
            <w:pPr>
              <w:jc w:val="center"/>
              <w:rPr>
                <w:rFonts w:ascii="Arial Narrow" w:hAnsi="Arial Narrow"/>
              </w:rPr>
            </w:pPr>
          </w:p>
        </w:tc>
      </w:tr>
      <w:tr w:rsidR="00220809" w:rsidRPr="00D13A48" w14:paraId="5FA5C0D8" w14:textId="6C131B61" w:rsidTr="00EA4A16">
        <w:tc>
          <w:tcPr>
            <w:tcW w:w="487" w:type="dxa"/>
          </w:tcPr>
          <w:p w14:paraId="7FED890E" w14:textId="77777777" w:rsidR="006A2394" w:rsidRPr="00D13A48" w:rsidRDefault="006A2394" w:rsidP="006A2394">
            <w:pPr>
              <w:jc w:val="center"/>
              <w:rPr>
                <w:rFonts w:ascii="Arial Narrow" w:hAnsi="Arial Narrow"/>
              </w:rPr>
            </w:pPr>
            <w:r w:rsidRPr="00D13A48">
              <w:rPr>
                <w:rFonts w:ascii="Arial Narrow" w:hAnsi="Arial Narrow"/>
              </w:rPr>
              <w:t>7</w:t>
            </w:r>
          </w:p>
        </w:tc>
        <w:tc>
          <w:tcPr>
            <w:tcW w:w="1619" w:type="dxa"/>
          </w:tcPr>
          <w:p w14:paraId="56AFCFE7" w14:textId="77777777" w:rsidR="006A2394" w:rsidRPr="00D13A48" w:rsidRDefault="006A2394" w:rsidP="006A2394">
            <w:pPr>
              <w:rPr>
                <w:rFonts w:ascii="Arial Narrow" w:hAnsi="Arial Narrow"/>
              </w:rPr>
            </w:pPr>
            <w:r w:rsidRPr="00D13A48">
              <w:rPr>
                <w:rFonts w:ascii="Arial Narrow" w:hAnsi="Arial Narrow"/>
              </w:rPr>
              <w:t>Anjab/ABK</w:t>
            </w:r>
          </w:p>
        </w:tc>
        <w:tc>
          <w:tcPr>
            <w:tcW w:w="2132" w:type="dxa"/>
          </w:tcPr>
          <w:p w14:paraId="31C7A776" w14:textId="5ED1E893" w:rsidR="006A2394" w:rsidRPr="00D13A48" w:rsidRDefault="006A2394" w:rsidP="006A2394">
            <w:pPr>
              <w:rPr>
                <w:rFonts w:ascii="Arial Narrow" w:hAnsi="Arial Narrow" w:cstheme="minorHAnsi"/>
              </w:rPr>
            </w:pPr>
            <w:r w:rsidRPr="00D13A48">
              <w:rPr>
                <w:rFonts w:ascii="Arial Narrow" w:hAnsi="Arial Narrow" w:cstheme="minorHAnsi"/>
              </w:rPr>
              <w:t xml:space="preserve">Dokumen yang memuat Analisis Jabatan dan Analisis Beban Kerja </w:t>
            </w:r>
            <w:r w:rsidRPr="00D13A48">
              <w:rPr>
                <w:rFonts w:ascii="Arial Narrow" w:hAnsi="Arial Narrow" w:cstheme="minorHAnsi"/>
                <w:color w:val="000000"/>
                <w:shd w:val="clear" w:color="auto" w:fill="FFFFFF"/>
                <w:lang w:val="id-ID"/>
              </w:rPr>
              <w:t>DINAS PERHUBUNGAN</w:t>
            </w:r>
            <w:r w:rsidRPr="00D13A48">
              <w:rPr>
                <w:rFonts w:ascii="Arial Narrow" w:hAnsi="Arial Narrow" w:cstheme="minorHAnsi"/>
              </w:rPr>
              <w:t xml:space="preserve"> Tahun 2023</w:t>
            </w:r>
          </w:p>
        </w:tc>
        <w:tc>
          <w:tcPr>
            <w:tcW w:w="2171" w:type="dxa"/>
          </w:tcPr>
          <w:p w14:paraId="53702BD6" w14:textId="77777777" w:rsidR="006A2394" w:rsidRPr="00D13A48" w:rsidRDefault="006A2394" w:rsidP="006A2394">
            <w:pPr>
              <w:rPr>
                <w:rFonts w:ascii="Arial Narrow" w:hAnsi="Arial Narrow"/>
              </w:rPr>
            </w:pPr>
            <w:r w:rsidRPr="00D13A48">
              <w:rPr>
                <w:rFonts w:ascii="Arial Narrow" w:hAnsi="Arial Narrow"/>
              </w:rPr>
              <w:t>Kepala Sub Bagian Umum, Kepegawaian dan Hukum</w:t>
            </w:r>
          </w:p>
        </w:tc>
        <w:tc>
          <w:tcPr>
            <w:tcW w:w="1611" w:type="dxa"/>
          </w:tcPr>
          <w:p w14:paraId="114EA602" w14:textId="77777777" w:rsidR="006A2394" w:rsidRPr="00D13A48" w:rsidRDefault="006A2394" w:rsidP="006A2394">
            <w:pPr>
              <w:jc w:val="center"/>
              <w:rPr>
                <w:rFonts w:ascii="Arial Narrow" w:hAnsi="Arial Narrow"/>
              </w:rPr>
            </w:pPr>
            <w:r w:rsidRPr="00D13A48">
              <w:rPr>
                <w:rFonts w:ascii="Arial Narrow" w:hAnsi="Arial Narrow"/>
              </w:rPr>
              <w:t>Benteng/Februari 2023</w:t>
            </w:r>
          </w:p>
        </w:tc>
        <w:tc>
          <w:tcPr>
            <w:tcW w:w="1229" w:type="dxa"/>
          </w:tcPr>
          <w:p w14:paraId="11435878" w14:textId="77777777" w:rsidR="006A2394" w:rsidRPr="00D13A48" w:rsidRDefault="006A2394" w:rsidP="006A2394">
            <w:pPr>
              <w:jc w:val="center"/>
              <w:rPr>
                <w:rFonts w:ascii="Arial Narrow" w:hAnsi="Arial Narrow"/>
              </w:rPr>
            </w:pPr>
            <w:r w:rsidRPr="00D13A48">
              <w:rPr>
                <w:rFonts w:ascii="Arial Narrow" w:hAnsi="Arial Narrow"/>
              </w:rPr>
              <w:t>Softcopy dan hardcopy</w:t>
            </w:r>
          </w:p>
        </w:tc>
        <w:tc>
          <w:tcPr>
            <w:tcW w:w="1536" w:type="dxa"/>
          </w:tcPr>
          <w:p w14:paraId="00F2A856" w14:textId="36C41EBE" w:rsidR="006A2394" w:rsidRPr="00D13A48" w:rsidRDefault="006A2394" w:rsidP="006A2394">
            <w:pPr>
              <w:jc w:val="center"/>
              <w:rPr>
                <w:rFonts w:ascii="Arial Narrow" w:hAnsi="Arial Narrow"/>
              </w:rPr>
            </w:pPr>
            <w:r>
              <w:rPr>
                <w:rFonts w:ascii="Arial Narrow" w:hAnsi="Arial Narrow"/>
              </w:rPr>
              <w:t>Selama Berlaku</w:t>
            </w:r>
          </w:p>
        </w:tc>
        <w:tc>
          <w:tcPr>
            <w:tcW w:w="6055" w:type="dxa"/>
          </w:tcPr>
          <w:p w14:paraId="340E5AB1" w14:textId="77777777" w:rsidR="006A2394" w:rsidRPr="00D13A48" w:rsidRDefault="006A2394" w:rsidP="006A2394">
            <w:pPr>
              <w:jc w:val="center"/>
              <w:rPr>
                <w:rFonts w:ascii="Arial Narrow" w:hAnsi="Arial Narrow"/>
              </w:rPr>
            </w:pPr>
          </w:p>
        </w:tc>
      </w:tr>
      <w:tr w:rsidR="00220809" w:rsidRPr="00D13A48" w14:paraId="10BA6087" w14:textId="25B9F4EB" w:rsidTr="00EA4A16">
        <w:tc>
          <w:tcPr>
            <w:tcW w:w="487" w:type="dxa"/>
          </w:tcPr>
          <w:p w14:paraId="22AD141B" w14:textId="4E526062" w:rsidR="006A2394" w:rsidRPr="00B06A44" w:rsidRDefault="006A2394" w:rsidP="006A2394">
            <w:pPr>
              <w:jc w:val="center"/>
              <w:rPr>
                <w:rFonts w:ascii="Arial Narrow" w:hAnsi="Arial Narrow"/>
                <w:lang w:val="id-ID"/>
              </w:rPr>
            </w:pPr>
            <w:r>
              <w:rPr>
                <w:rFonts w:ascii="Arial Narrow" w:hAnsi="Arial Narrow"/>
                <w:lang w:val="id-ID"/>
              </w:rPr>
              <w:t>8</w:t>
            </w:r>
          </w:p>
        </w:tc>
        <w:tc>
          <w:tcPr>
            <w:tcW w:w="1619" w:type="dxa"/>
          </w:tcPr>
          <w:p w14:paraId="64E91C29" w14:textId="77777777" w:rsidR="006A2394" w:rsidRPr="00D13A48" w:rsidRDefault="006A2394" w:rsidP="006A2394">
            <w:pPr>
              <w:rPr>
                <w:rFonts w:ascii="Arial Narrow" w:hAnsi="Arial Narrow"/>
              </w:rPr>
            </w:pPr>
            <w:r w:rsidRPr="00D13A48">
              <w:rPr>
                <w:rFonts w:ascii="Arial Narrow" w:hAnsi="Arial Narrow"/>
              </w:rPr>
              <w:t>DPA</w:t>
            </w:r>
          </w:p>
        </w:tc>
        <w:tc>
          <w:tcPr>
            <w:tcW w:w="2132" w:type="dxa"/>
          </w:tcPr>
          <w:p w14:paraId="5DEA2E41" w14:textId="77777777" w:rsidR="006A2394" w:rsidRPr="00D13A48" w:rsidRDefault="006A2394" w:rsidP="006A2394">
            <w:pPr>
              <w:rPr>
                <w:rFonts w:ascii="Arial Narrow" w:hAnsi="Arial Narrow"/>
              </w:rPr>
            </w:pPr>
            <w:r w:rsidRPr="00D13A48">
              <w:rPr>
                <w:rFonts w:ascii="Arial Narrow" w:hAnsi="Arial Narrow"/>
              </w:rPr>
              <w:t xml:space="preserve">Dokumen Pelaksanaan Anggaran Tahun 2023 </w:t>
            </w:r>
            <w:r w:rsidRPr="00D13A48">
              <w:rPr>
                <w:rFonts w:ascii="Arial Narrow" w:hAnsi="Arial Narrow" w:cstheme="minorHAnsi"/>
              </w:rPr>
              <w:t xml:space="preserve">merupakan </w:t>
            </w:r>
            <w:r w:rsidRPr="00D13A48">
              <w:rPr>
                <w:rFonts w:ascii="Arial Narrow" w:hAnsi="Arial Narrow" w:cstheme="minorHAnsi"/>
                <w:shd w:val="clear" w:color="auto" w:fill="FFFFFF"/>
              </w:rPr>
              <w:t>dokumen yang memuat pendapatan dan belanja setiap OPD yang digunakan sebagai dasar pelaksanaan oleh pengguna anggaran</w:t>
            </w:r>
          </w:p>
        </w:tc>
        <w:tc>
          <w:tcPr>
            <w:tcW w:w="2171" w:type="dxa"/>
          </w:tcPr>
          <w:p w14:paraId="7BFD59E3" w14:textId="77777777" w:rsidR="006A2394" w:rsidRPr="00D13A48" w:rsidRDefault="006A2394" w:rsidP="006A2394">
            <w:pPr>
              <w:rPr>
                <w:rFonts w:ascii="Arial Narrow" w:hAnsi="Arial Narrow"/>
              </w:rPr>
            </w:pPr>
            <w:r w:rsidRPr="00D13A48">
              <w:rPr>
                <w:rFonts w:ascii="Arial Narrow" w:hAnsi="Arial Narrow"/>
              </w:rPr>
              <w:t>Kepala Sub Bagian Program</w:t>
            </w:r>
          </w:p>
        </w:tc>
        <w:tc>
          <w:tcPr>
            <w:tcW w:w="1611" w:type="dxa"/>
          </w:tcPr>
          <w:p w14:paraId="416E5758" w14:textId="77777777" w:rsidR="006A2394" w:rsidRPr="00D13A48" w:rsidRDefault="006A2394" w:rsidP="006A2394">
            <w:pPr>
              <w:jc w:val="center"/>
              <w:rPr>
                <w:rFonts w:ascii="Arial Narrow" w:hAnsi="Arial Narrow"/>
              </w:rPr>
            </w:pPr>
            <w:r w:rsidRPr="00D13A48">
              <w:rPr>
                <w:rFonts w:ascii="Arial Narrow" w:hAnsi="Arial Narrow"/>
              </w:rPr>
              <w:t>Benteng/Februari 2023</w:t>
            </w:r>
          </w:p>
        </w:tc>
        <w:tc>
          <w:tcPr>
            <w:tcW w:w="1229" w:type="dxa"/>
          </w:tcPr>
          <w:p w14:paraId="4119AACD" w14:textId="77777777" w:rsidR="006A2394" w:rsidRPr="00D13A48" w:rsidRDefault="006A2394" w:rsidP="006A2394">
            <w:pPr>
              <w:jc w:val="center"/>
              <w:rPr>
                <w:rFonts w:ascii="Arial Narrow" w:hAnsi="Arial Narrow"/>
              </w:rPr>
            </w:pPr>
            <w:r w:rsidRPr="00D13A48">
              <w:rPr>
                <w:rFonts w:ascii="Arial Narrow" w:hAnsi="Arial Narrow"/>
              </w:rPr>
              <w:t>Softcopy dan hardcopy</w:t>
            </w:r>
          </w:p>
        </w:tc>
        <w:tc>
          <w:tcPr>
            <w:tcW w:w="1536" w:type="dxa"/>
          </w:tcPr>
          <w:p w14:paraId="7E8D5043" w14:textId="0AEBAD1E" w:rsidR="006A2394" w:rsidRPr="00D13A48" w:rsidRDefault="006A2394" w:rsidP="006A2394">
            <w:pPr>
              <w:jc w:val="center"/>
              <w:rPr>
                <w:rFonts w:ascii="Arial Narrow" w:hAnsi="Arial Narrow"/>
              </w:rPr>
            </w:pPr>
            <w:r>
              <w:rPr>
                <w:rFonts w:ascii="Arial Narrow" w:hAnsi="Arial Narrow"/>
              </w:rPr>
              <w:t>Selama Berlaku</w:t>
            </w:r>
          </w:p>
        </w:tc>
        <w:tc>
          <w:tcPr>
            <w:tcW w:w="6055" w:type="dxa"/>
          </w:tcPr>
          <w:p w14:paraId="4C88503A" w14:textId="36BA25A5" w:rsidR="006A2394" w:rsidRDefault="00000000" w:rsidP="006A2394">
            <w:pPr>
              <w:jc w:val="center"/>
              <w:rPr>
                <w:rFonts w:ascii="Arial Narrow" w:hAnsi="Arial Narrow"/>
              </w:rPr>
            </w:pPr>
            <w:hyperlink r:id="rId10" w:history="1">
              <w:r w:rsidR="00BA1335" w:rsidRPr="00756D82">
                <w:rPr>
                  <w:rStyle w:val="Hyperlink"/>
                  <w:rFonts w:ascii="Arial Narrow" w:hAnsi="Arial Narrow"/>
                </w:rPr>
                <w:t>https://bit.ly/DPA-2023_Dishub</w:t>
              </w:r>
            </w:hyperlink>
          </w:p>
          <w:p w14:paraId="69F5B32F" w14:textId="6EDD67A0" w:rsidR="00BA1335" w:rsidRPr="00D13A48" w:rsidRDefault="00BA1335" w:rsidP="006A2394">
            <w:pPr>
              <w:jc w:val="center"/>
              <w:rPr>
                <w:rFonts w:ascii="Arial Narrow" w:hAnsi="Arial Narrow"/>
              </w:rPr>
            </w:pPr>
          </w:p>
        </w:tc>
      </w:tr>
      <w:tr w:rsidR="00220809" w:rsidRPr="00D13A48" w14:paraId="7C38E26E" w14:textId="11E80DC9" w:rsidTr="00EA4A16">
        <w:tc>
          <w:tcPr>
            <w:tcW w:w="487" w:type="dxa"/>
          </w:tcPr>
          <w:p w14:paraId="5915DDA7" w14:textId="7C2CACC2" w:rsidR="006A2394" w:rsidRPr="00B06A44" w:rsidRDefault="006A2394" w:rsidP="006A2394">
            <w:pPr>
              <w:jc w:val="center"/>
              <w:rPr>
                <w:rFonts w:ascii="Arial Narrow" w:hAnsi="Arial Narrow"/>
                <w:lang w:val="id-ID"/>
              </w:rPr>
            </w:pPr>
            <w:r>
              <w:rPr>
                <w:rFonts w:ascii="Arial Narrow" w:hAnsi="Arial Narrow"/>
                <w:lang w:val="id-ID"/>
              </w:rPr>
              <w:t>9</w:t>
            </w:r>
          </w:p>
        </w:tc>
        <w:tc>
          <w:tcPr>
            <w:tcW w:w="1619" w:type="dxa"/>
          </w:tcPr>
          <w:p w14:paraId="36E53BDE" w14:textId="77777777" w:rsidR="006A2394" w:rsidRPr="00D13A48" w:rsidRDefault="006A2394" w:rsidP="006A2394">
            <w:pPr>
              <w:rPr>
                <w:rFonts w:ascii="Arial Narrow" w:hAnsi="Arial Narrow"/>
              </w:rPr>
            </w:pPr>
            <w:r w:rsidRPr="00D13A48">
              <w:rPr>
                <w:rFonts w:ascii="Arial Narrow" w:hAnsi="Arial Narrow"/>
              </w:rPr>
              <w:t>RKA</w:t>
            </w:r>
          </w:p>
        </w:tc>
        <w:tc>
          <w:tcPr>
            <w:tcW w:w="2132" w:type="dxa"/>
          </w:tcPr>
          <w:p w14:paraId="13367237" w14:textId="77777777" w:rsidR="006A2394" w:rsidRPr="00D13A48" w:rsidRDefault="006A2394" w:rsidP="006A2394">
            <w:pPr>
              <w:rPr>
                <w:rFonts w:ascii="Arial Narrow" w:hAnsi="Arial Narrow" w:cstheme="minorHAnsi"/>
              </w:rPr>
            </w:pPr>
            <w:r w:rsidRPr="00D13A48">
              <w:rPr>
                <w:rFonts w:ascii="Arial Narrow" w:hAnsi="Arial Narrow" w:cstheme="minorHAnsi"/>
              </w:rPr>
              <w:t xml:space="preserve">Rencana Kerja dan Anggaran Tahun 2023 </w:t>
            </w:r>
            <w:r w:rsidRPr="00D13A48">
              <w:rPr>
                <w:rFonts w:ascii="Arial Narrow" w:hAnsi="Arial Narrow" w:cstheme="minorHAnsi"/>
                <w:color w:val="222222"/>
                <w:shd w:val="clear" w:color="auto" w:fill="FFFFFF"/>
              </w:rPr>
              <w:t xml:space="preserve">merupakan dokumen perencanaan dan penganggaran yang berisi program, </w:t>
            </w:r>
            <w:r w:rsidRPr="00D13A48">
              <w:rPr>
                <w:rFonts w:ascii="Arial Narrow" w:hAnsi="Arial Narrow" w:cstheme="minorHAnsi"/>
                <w:color w:val="222222"/>
                <w:shd w:val="clear" w:color="auto" w:fill="FFFFFF"/>
              </w:rPr>
              <w:lastRenderedPageBreak/>
              <w:t>kegiatan dan anggaran SKPD</w:t>
            </w:r>
          </w:p>
        </w:tc>
        <w:tc>
          <w:tcPr>
            <w:tcW w:w="2171" w:type="dxa"/>
          </w:tcPr>
          <w:p w14:paraId="2AC87529" w14:textId="77777777" w:rsidR="006A2394" w:rsidRPr="00D13A48" w:rsidRDefault="006A2394" w:rsidP="006A2394">
            <w:pPr>
              <w:rPr>
                <w:rFonts w:ascii="Arial Narrow" w:hAnsi="Arial Narrow"/>
              </w:rPr>
            </w:pPr>
            <w:r w:rsidRPr="00D13A48">
              <w:rPr>
                <w:rFonts w:ascii="Arial Narrow" w:hAnsi="Arial Narrow"/>
              </w:rPr>
              <w:lastRenderedPageBreak/>
              <w:t>Kepala Sub Bagian Program</w:t>
            </w:r>
          </w:p>
        </w:tc>
        <w:tc>
          <w:tcPr>
            <w:tcW w:w="1611" w:type="dxa"/>
          </w:tcPr>
          <w:p w14:paraId="67435CD1" w14:textId="77777777" w:rsidR="006A2394" w:rsidRPr="00D13A48" w:rsidRDefault="006A2394" w:rsidP="006A2394">
            <w:pPr>
              <w:jc w:val="center"/>
              <w:rPr>
                <w:rFonts w:ascii="Arial Narrow" w:hAnsi="Arial Narrow"/>
              </w:rPr>
            </w:pPr>
            <w:r w:rsidRPr="00D13A48">
              <w:rPr>
                <w:rFonts w:ascii="Arial Narrow" w:hAnsi="Arial Narrow"/>
              </w:rPr>
              <w:t>Benteng/Februari 2023</w:t>
            </w:r>
          </w:p>
        </w:tc>
        <w:tc>
          <w:tcPr>
            <w:tcW w:w="1229" w:type="dxa"/>
          </w:tcPr>
          <w:p w14:paraId="1E4C9D3D" w14:textId="77777777" w:rsidR="006A2394" w:rsidRPr="00D13A48" w:rsidRDefault="006A2394" w:rsidP="006A2394">
            <w:pPr>
              <w:jc w:val="center"/>
              <w:rPr>
                <w:rFonts w:ascii="Arial Narrow" w:hAnsi="Arial Narrow"/>
              </w:rPr>
            </w:pPr>
            <w:r w:rsidRPr="00D13A48">
              <w:rPr>
                <w:rFonts w:ascii="Arial Narrow" w:hAnsi="Arial Narrow"/>
              </w:rPr>
              <w:t>Softcopy dan hardcopy</w:t>
            </w:r>
          </w:p>
        </w:tc>
        <w:tc>
          <w:tcPr>
            <w:tcW w:w="1536" w:type="dxa"/>
          </w:tcPr>
          <w:p w14:paraId="3C093A63" w14:textId="3B4B8616" w:rsidR="006A2394" w:rsidRPr="00D13A48" w:rsidRDefault="006A2394" w:rsidP="006A2394">
            <w:pPr>
              <w:jc w:val="center"/>
              <w:rPr>
                <w:rFonts w:ascii="Arial Narrow" w:hAnsi="Arial Narrow"/>
              </w:rPr>
            </w:pPr>
            <w:r>
              <w:rPr>
                <w:rFonts w:ascii="Arial Narrow" w:hAnsi="Arial Narrow"/>
              </w:rPr>
              <w:t>Selama Berlaku</w:t>
            </w:r>
          </w:p>
        </w:tc>
        <w:tc>
          <w:tcPr>
            <w:tcW w:w="6055" w:type="dxa"/>
          </w:tcPr>
          <w:p w14:paraId="0662F479" w14:textId="250742FC" w:rsidR="00BA1335" w:rsidRDefault="00000000" w:rsidP="006A2394">
            <w:pPr>
              <w:jc w:val="center"/>
              <w:rPr>
                <w:lang w:val="id-ID"/>
              </w:rPr>
            </w:pPr>
            <w:hyperlink r:id="rId11" w:history="1">
              <w:r w:rsidR="006F3A5D" w:rsidRPr="00646875">
                <w:rPr>
                  <w:rStyle w:val="Hyperlink"/>
                </w:rPr>
                <w:t>https://drive.google.com/file/d/1xnzQLIQB99JoHV8eb8JuhFpF0QRyAszA/view?usp=drive_link</w:t>
              </w:r>
            </w:hyperlink>
          </w:p>
          <w:p w14:paraId="0E65873A" w14:textId="3C82F0F6" w:rsidR="006F3A5D" w:rsidRPr="006F3A5D" w:rsidRDefault="006F3A5D" w:rsidP="006A2394">
            <w:pPr>
              <w:jc w:val="center"/>
              <w:rPr>
                <w:rFonts w:ascii="Arial Narrow" w:hAnsi="Arial Narrow"/>
                <w:lang w:val="id-ID"/>
              </w:rPr>
            </w:pPr>
          </w:p>
        </w:tc>
      </w:tr>
      <w:tr w:rsidR="00220809" w:rsidRPr="00D13A48" w14:paraId="254A4427" w14:textId="6801802E" w:rsidTr="00EA4A16">
        <w:tc>
          <w:tcPr>
            <w:tcW w:w="487" w:type="dxa"/>
          </w:tcPr>
          <w:p w14:paraId="2D539BC9" w14:textId="07A30A18" w:rsidR="006A2394" w:rsidRPr="00B06A44" w:rsidRDefault="006A2394" w:rsidP="006A2394">
            <w:pPr>
              <w:jc w:val="center"/>
              <w:rPr>
                <w:rFonts w:ascii="Arial Narrow" w:hAnsi="Arial Narrow"/>
                <w:lang w:val="id-ID"/>
              </w:rPr>
            </w:pPr>
            <w:r w:rsidRPr="00D13A48">
              <w:rPr>
                <w:rFonts w:ascii="Arial Narrow" w:hAnsi="Arial Narrow"/>
              </w:rPr>
              <w:t>1</w:t>
            </w:r>
            <w:r>
              <w:rPr>
                <w:rFonts w:ascii="Arial Narrow" w:hAnsi="Arial Narrow"/>
                <w:lang w:val="id-ID"/>
              </w:rPr>
              <w:t>0</w:t>
            </w:r>
          </w:p>
        </w:tc>
        <w:tc>
          <w:tcPr>
            <w:tcW w:w="1619" w:type="dxa"/>
          </w:tcPr>
          <w:p w14:paraId="7B8C3160" w14:textId="77777777" w:rsidR="006A2394" w:rsidRPr="00D13A48" w:rsidRDefault="006A2394" w:rsidP="006A2394">
            <w:pPr>
              <w:rPr>
                <w:rFonts w:ascii="Arial Narrow" w:hAnsi="Arial Narrow"/>
              </w:rPr>
            </w:pPr>
            <w:r w:rsidRPr="00D13A48">
              <w:rPr>
                <w:rFonts w:ascii="Arial Narrow" w:hAnsi="Arial Narrow"/>
              </w:rPr>
              <w:t>Perjanjian Kinerja</w:t>
            </w:r>
          </w:p>
        </w:tc>
        <w:tc>
          <w:tcPr>
            <w:tcW w:w="2132" w:type="dxa"/>
          </w:tcPr>
          <w:p w14:paraId="4C4F3B64" w14:textId="77777777" w:rsidR="006A2394" w:rsidRPr="00D13A48" w:rsidRDefault="006A2394" w:rsidP="006A2394">
            <w:pPr>
              <w:rPr>
                <w:rFonts w:ascii="Arial Narrow" w:hAnsi="Arial Narrow" w:cstheme="minorHAnsi"/>
              </w:rPr>
            </w:pPr>
            <w:r w:rsidRPr="00D13A48">
              <w:rPr>
                <w:rFonts w:ascii="Arial Narrow" w:hAnsi="Arial Narrow" w:cstheme="minorHAnsi"/>
              </w:rPr>
              <w:t>Perjanjian Kinerja adalah lembar/dokumen yang berisikan penugasan dari pimpinan instansi yang lebih tinggi kepada pimpinan instansi yang lebih rendah untuk melaksanakan program/kegiatan yang disertai dengan indicator kinerja</w:t>
            </w:r>
          </w:p>
        </w:tc>
        <w:tc>
          <w:tcPr>
            <w:tcW w:w="2171" w:type="dxa"/>
          </w:tcPr>
          <w:p w14:paraId="16A64D90" w14:textId="77777777" w:rsidR="006A2394" w:rsidRPr="00D13A48" w:rsidRDefault="006A2394" w:rsidP="006A2394">
            <w:pPr>
              <w:rPr>
                <w:rFonts w:ascii="Arial Narrow" w:hAnsi="Arial Narrow"/>
              </w:rPr>
            </w:pPr>
            <w:r w:rsidRPr="00D13A48">
              <w:rPr>
                <w:rFonts w:ascii="Arial Narrow" w:hAnsi="Arial Narrow"/>
              </w:rPr>
              <w:t>Kepala Sub Bagian Program</w:t>
            </w:r>
          </w:p>
        </w:tc>
        <w:tc>
          <w:tcPr>
            <w:tcW w:w="1611" w:type="dxa"/>
          </w:tcPr>
          <w:p w14:paraId="04FA45D0" w14:textId="77777777" w:rsidR="006A2394" w:rsidRPr="00D13A48" w:rsidRDefault="006A2394" w:rsidP="006A2394">
            <w:pPr>
              <w:jc w:val="center"/>
              <w:rPr>
                <w:rFonts w:ascii="Arial Narrow" w:hAnsi="Arial Narrow"/>
              </w:rPr>
            </w:pPr>
            <w:r w:rsidRPr="00D13A48">
              <w:rPr>
                <w:rFonts w:ascii="Arial Narrow" w:hAnsi="Arial Narrow"/>
              </w:rPr>
              <w:t>Benteng/Januari 2023</w:t>
            </w:r>
          </w:p>
        </w:tc>
        <w:tc>
          <w:tcPr>
            <w:tcW w:w="1229" w:type="dxa"/>
          </w:tcPr>
          <w:p w14:paraId="1054EE65" w14:textId="77777777" w:rsidR="006A2394" w:rsidRPr="00D13A48" w:rsidRDefault="006A2394" w:rsidP="006A2394">
            <w:pPr>
              <w:jc w:val="center"/>
              <w:rPr>
                <w:rFonts w:ascii="Arial Narrow" w:hAnsi="Arial Narrow"/>
              </w:rPr>
            </w:pPr>
            <w:r w:rsidRPr="00D13A48">
              <w:rPr>
                <w:rFonts w:ascii="Arial Narrow" w:hAnsi="Arial Narrow"/>
              </w:rPr>
              <w:t>Softcopy dan hardcopy</w:t>
            </w:r>
          </w:p>
        </w:tc>
        <w:tc>
          <w:tcPr>
            <w:tcW w:w="1536" w:type="dxa"/>
          </w:tcPr>
          <w:p w14:paraId="46900CAD" w14:textId="304C6C7D" w:rsidR="006A2394" w:rsidRPr="00D13A48" w:rsidRDefault="006A2394" w:rsidP="006A2394">
            <w:pPr>
              <w:jc w:val="center"/>
              <w:rPr>
                <w:rFonts w:ascii="Arial Narrow" w:hAnsi="Arial Narrow"/>
              </w:rPr>
            </w:pPr>
            <w:r>
              <w:rPr>
                <w:rFonts w:ascii="Arial Narrow" w:hAnsi="Arial Narrow"/>
              </w:rPr>
              <w:t>Selama Berlaku</w:t>
            </w:r>
          </w:p>
        </w:tc>
        <w:tc>
          <w:tcPr>
            <w:tcW w:w="6055" w:type="dxa"/>
          </w:tcPr>
          <w:p w14:paraId="2EBE384A" w14:textId="50C7AD70" w:rsidR="00BA1335" w:rsidRDefault="00000000" w:rsidP="006A2394">
            <w:pPr>
              <w:jc w:val="center"/>
              <w:rPr>
                <w:lang w:val="id-ID"/>
              </w:rPr>
            </w:pPr>
            <w:hyperlink r:id="rId12" w:history="1">
              <w:r w:rsidR="00F905CE" w:rsidRPr="00646875">
                <w:rPr>
                  <w:rStyle w:val="Hyperlink"/>
                </w:rPr>
                <w:t>https://drive.google.com/file/d/1xnzQLIQB99JoHV8eb8JuhFpF0QRyAszA/view?usp=drive_link</w:t>
              </w:r>
            </w:hyperlink>
          </w:p>
          <w:p w14:paraId="1C9F42D3" w14:textId="2B4FC827" w:rsidR="00F905CE" w:rsidRPr="00F905CE" w:rsidRDefault="00F905CE" w:rsidP="006A2394">
            <w:pPr>
              <w:jc w:val="center"/>
              <w:rPr>
                <w:rFonts w:ascii="Arial Narrow" w:hAnsi="Arial Narrow"/>
                <w:lang w:val="id-ID"/>
              </w:rPr>
            </w:pPr>
          </w:p>
        </w:tc>
      </w:tr>
      <w:tr w:rsidR="00220809" w:rsidRPr="00D13A48" w14:paraId="6F7C6B29" w14:textId="24D35186" w:rsidTr="00EA4A16">
        <w:tc>
          <w:tcPr>
            <w:tcW w:w="487" w:type="dxa"/>
          </w:tcPr>
          <w:p w14:paraId="2D254D22" w14:textId="3047D358" w:rsidR="006A2394" w:rsidRPr="00B06A44" w:rsidRDefault="006A2394" w:rsidP="006A2394">
            <w:pPr>
              <w:jc w:val="center"/>
              <w:rPr>
                <w:rFonts w:ascii="Arial Narrow" w:hAnsi="Arial Narrow"/>
                <w:lang w:val="id-ID"/>
              </w:rPr>
            </w:pPr>
            <w:r w:rsidRPr="00D13A48">
              <w:rPr>
                <w:rFonts w:ascii="Arial Narrow" w:hAnsi="Arial Narrow"/>
              </w:rPr>
              <w:t>1</w:t>
            </w:r>
            <w:r>
              <w:rPr>
                <w:rFonts w:ascii="Arial Narrow" w:hAnsi="Arial Narrow"/>
                <w:lang w:val="id-ID"/>
              </w:rPr>
              <w:t>1</w:t>
            </w:r>
          </w:p>
        </w:tc>
        <w:tc>
          <w:tcPr>
            <w:tcW w:w="1619" w:type="dxa"/>
          </w:tcPr>
          <w:p w14:paraId="0B0CD757" w14:textId="77777777" w:rsidR="006A2394" w:rsidRPr="00D13A48" w:rsidRDefault="006A2394" w:rsidP="006A2394">
            <w:pPr>
              <w:rPr>
                <w:rFonts w:ascii="Arial Narrow" w:hAnsi="Arial Narrow" w:cstheme="minorHAnsi"/>
              </w:rPr>
            </w:pPr>
            <w:r w:rsidRPr="00D13A48">
              <w:rPr>
                <w:rFonts w:ascii="Arial Narrow" w:hAnsi="Arial Narrow" w:cstheme="minorHAnsi"/>
                <w:color w:val="000000"/>
                <w:shd w:val="clear" w:color="auto" w:fill="FFFFFF"/>
              </w:rPr>
              <w:t>LAKIP</w:t>
            </w:r>
          </w:p>
        </w:tc>
        <w:tc>
          <w:tcPr>
            <w:tcW w:w="2132" w:type="dxa"/>
          </w:tcPr>
          <w:p w14:paraId="06ADCABF" w14:textId="27B37673" w:rsidR="006A2394" w:rsidRPr="00D13A48" w:rsidRDefault="006A2394" w:rsidP="006A2394">
            <w:pPr>
              <w:rPr>
                <w:rFonts w:ascii="Arial Narrow" w:hAnsi="Arial Narrow" w:cstheme="minorHAnsi"/>
              </w:rPr>
            </w:pPr>
            <w:r w:rsidRPr="00D13A48">
              <w:rPr>
                <w:rFonts w:ascii="Arial Narrow" w:hAnsi="Arial Narrow" w:cstheme="minorHAnsi"/>
                <w:color w:val="000000"/>
                <w:shd w:val="clear" w:color="auto" w:fill="FFFFFF"/>
              </w:rPr>
              <w:t xml:space="preserve">Laporan Akuntabilitas Kinerja </w:t>
            </w:r>
            <w:r w:rsidRPr="00D13A48">
              <w:rPr>
                <w:rFonts w:ascii="Arial Narrow" w:hAnsi="Arial Narrow" w:cstheme="minorHAnsi"/>
                <w:color w:val="000000"/>
                <w:shd w:val="clear" w:color="auto" w:fill="FFFFFF"/>
                <w:lang w:val="id-ID"/>
              </w:rPr>
              <w:t>DINAS PERHUBUNGAN</w:t>
            </w:r>
            <w:r w:rsidRPr="00D13A48">
              <w:rPr>
                <w:rFonts w:ascii="Arial Narrow" w:hAnsi="Arial Narrow" w:cstheme="minorHAnsi"/>
                <w:color w:val="000000"/>
                <w:shd w:val="clear" w:color="auto" w:fill="FFFFFF"/>
              </w:rPr>
              <w:t xml:space="preserve">  2022 berfungsi sebagai bentuk pertanggungjawaban </w:t>
            </w:r>
            <w:r w:rsidRPr="00D13A48">
              <w:rPr>
                <w:rFonts w:ascii="Arial Narrow" w:hAnsi="Arial Narrow" w:cstheme="minorHAnsi"/>
                <w:color w:val="000000"/>
                <w:shd w:val="clear" w:color="auto" w:fill="FFFFFF"/>
                <w:lang w:val="id-ID"/>
              </w:rPr>
              <w:t>DINAS PERHUBUNGAN</w:t>
            </w:r>
            <w:r w:rsidRPr="00D13A48">
              <w:rPr>
                <w:rFonts w:ascii="Arial Narrow" w:hAnsi="Arial Narrow" w:cstheme="minorHAnsi"/>
                <w:color w:val="000000"/>
                <w:shd w:val="clear" w:color="auto" w:fill="FFFFFF"/>
              </w:rPr>
              <w:t xml:space="preserve"> yang memuat keberhasilan atau kegagalan dalam pencapaian target dari program dan kegiatan yang dilaksanakan untuk mewujudkan visi, misi, tujuan dan sasaran organisasi</w:t>
            </w:r>
          </w:p>
        </w:tc>
        <w:tc>
          <w:tcPr>
            <w:tcW w:w="2171" w:type="dxa"/>
          </w:tcPr>
          <w:p w14:paraId="5447C652" w14:textId="77777777" w:rsidR="006A2394" w:rsidRPr="00D13A48" w:rsidRDefault="006A2394" w:rsidP="006A2394">
            <w:pPr>
              <w:rPr>
                <w:rFonts w:ascii="Arial Narrow" w:hAnsi="Arial Narrow"/>
              </w:rPr>
            </w:pPr>
            <w:r w:rsidRPr="00D13A48">
              <w:rPr>
                <w:rFonts w:ascii="Arial Narrow" w:hAnsi="Arial Narrow"/>
              </w:rPr>
              <w:t>Kepala Sub Bagian Program</w:t>
            </w:r>
          </w:p>
        </w:tc>
        <w:tc>
          <w:tcPr>
            <w:tcW w:w="1611" w:type="dxa"/>
          </w:tcPr>
          <w:p w14:paraId="609015D3" w14:textId="77777777" w:rsidR="006A2394" w:rsidRPr="00D13A48" w:rsidRDefault="006A2394" w:rsidP="006A2394">
            <w:pPr>
              <w:jc w:val="center"/>
              <w:rPr>
                <w:rFonts w:ascii="Arial Narrow" w:hAnsi="Arial Narrow"/>
              </w:rPr>
            </w:pPr>
            <w:r w:rsidRPr="00D13A48">
              <w:rPr>
                <w:rFonts w:ascii="Arial Narrow" w:hAnsi="Arial Narrow"/>
              </w:rPr>
              <w:t>Benteng/Januari 2023</w:t>
            </w:r>
          </w:p>
        </w:tc>
        <w:tc>
          <w:tcPr>
            <w:tcW w:w="1229" w:type="dxa"/>
          </w:tcPr>
          <w:p w14:paraId="12A217EC" w14:textId="77777777" w:rsidR="006A2394" w:rsidRPr="00D13A48" w:rsidRDefault="006A2394" w:rsidP="006A2394">
            <w:pPr>
              <w:jc w:val="center"/>
              <w:rPr>
                <w:rFonts w:ascii="Arial Narrow" w:hAnsi="Arial Narrow"/>
              </w:rPr>
            </w:pPr>
            <w:r w:rsidRPr="00D13A48">
              <w:rPr>
                <w:rFonts w:ascii="Arial Narrow" w:hAnsi="Arial Narrow"/>
              </w:rPr>
              <w:t>Softcopy dan hardcopy</w:t>
            </w:r>
          </w:p>
        </w:tc>
        <w:tc>
          <w:tcPr>
            <w:tcW w:w="1536" w:type="dxa"/>
          </w:tcPr>
          <w:p w14:paraId="6CE173C1" w14:textId="6B83AA08" w:rsidR="006A2394" w:rsidRPr="00D13A48" w:rsidRDefault="006A2394" w:rsidP="006A2394">
            <w:pPr>
              <w:jc w:val="center"/>
              <w:rPr>
                <w:rFonts w:ascii="Arial Narrow" w:hAnsi="Arial Narrow"/>
              </w:rPr>
            </w:pPr>
            <w:r>
              <w:rPr>
                <w:rFonts w:ascii="Arial Narrow" w:hAnsi="Arial Narrow"/>
              </w:rPr>
              <w:t>Selama Berlaku</w:t>
            </w:r>
          </w:p>
        </w:tc>
        <w:tc>
          <w:tcPr>
            <w:tcW w:w="6055" w:type="dxa"/>
          </w:tcPr>
          <w:p w14:paraId="586F069A" w14:textId="079C402E" w:rsidR="00BA1335" w:rsidRDefault="00000000" w:rsidP="006A2394">
            <w:pPr>
              <w:jc w:val="center"/>
              <w:rPr>
                <w:lang w:val="id-ID"/>
              </w:rPr>
            </w:pPr>
            <w:hyperlink r:id="rId13" w:history="1">
              <w:r w:rsidR="00F905CE" w:rsidRPr="00646875">
                <w:rPr>
                  <w:rStyle w:val="Hyperlink"/>
                </w:rPr>
                <w:t>https://drive.google.com/file/d/1xnzQLIQB99JoHV8eb8JuhFpF0QRyAszA/view?usp=drive_link</w:t>
              </w:r>
            </w:hyperlink>
          </w:p>
          <w:p w14:paraId="59EB5659" w14:textId="70FA9690" w:rsidR="00F905CE" w:rsidRPr="00F905CE" w:rsidRDefault="00F905CE" w:rsidP="006A2394">
            <w:pPr>
              <w:jc w:val="center"/>
              <w:rPr>
                <w:rFonts w:ascii="Arial Narrow" w:hAnsi="Arial Narrow"/>
                <w:lang w:val="id-ID"/>
              </w:rPr>
            </w:pPr>
          </w:p>
        </w:tc>
      </w:tr>
      <w:tr w:rsidR="00220809" w:rsidRPr="00D13A48" w14:paraId="1146E352" w14:textId="345C77EA" w:rsidTr="00EA4A16">
        <w:tc>
          <w:tcPr>
            <w:tcW w:w="487" w:type="dxa"/>
          </w:tcPr>
          <w:p w14:paraId="1327E71A" w14:textId="2AFDBF93" w:rsidR="006A2394" w:rsidRPr="00B06A44" w:rsidRDefault="006A2394" w:rsidP="006A2394">
            <w:pPr>
              <w:jc w:val="center"/>
              <w:rPr>
                <w:rFonts w:ascii="Arial Narrow" w:hAnsi="Arial Narrow"/>
                <w:lang w:val="id-ID"/>
              </w:rPr>
            </w:pPr>
            <w:r w:rsidRPr="00D13A48">
              <w:rPr>
                <w:rFonts w:ascii="Arial Narrow" w:hAnsi="Arial Narrow"/>
              </w:rPr>
              <w:t>1</w:t>
            </w:r>
            <w:r>
              <w:rPr>
                <w:rFonts w:ascii="Arial Narrow" w:hAnsi="Arial Narrow"/>
                <w:lang w:val="id-ID"/>
              </w:rPr>
              <w:t>2</w:t>
            </w:r>
          </w:p>
        </w:tc>
        <w:tc>
          <w:tcPr>
            <w:tcW w:w="1619" w:type="dxa"/>
          </w:tcPr>
          <w:p w14:paraId="008ECEDF" w14:textId="77777777" w:rsidR="006A2394" w:rsidRPr="00D13A48" w:rsidRDefault="006A2394" w:rsidP="006A2394">
            <w:pPr>
              <w:rPr>
                <w:rFonts w:ascii="Arial Narrow" w:hAnsi="Arial Narrow"/>
              </w:rPr>
            </w:pPr>
            <w:r w:rsidRPr="00D13A48">
              <w:rPr>
                <w:rFonts w:ascii="Arial Narrow" w:hAnsi="Arial Narrow"/>
              </w:rPr>
              <w:t xml:space="preserve">Renstra 2021-2026 </w:t>
            </w:r>
          </w:p>
          <w:p w14:paraId="7CD996CD" w14:textId="502D9A8C" w:rsidR="006A2394" w:rsidRPr="00D13A48" w:rsidRDefault="006A2394" w:rsidP="006A2394">
            <w:pPr>
              <w:rPr>
                <w:rFonts w:ascii="Arial Narrow" w:hAnsi="Arial Narrow"/>
              </w:rPr>
            </w:pPr>
            <w:r w:rsidRPr="00D13A48">
              <w:rPr>
                <w:rFonts w:ascii="Arial Narrow" w:hAnsi="Arial Narrow" w:cstheme="minorHAnsi"/>
                <w:color w:val="000000"/>
                <w:shd w:val="clear" w:color="auto" w:fill="FFFFFF"/>
                <w:lang w:val="id-ID"/>
              </w:rPr>
              <w:t>DINAS PERHUBUNGAN</w:t>
            </w:r>
          </w:p>
        </w:tc>
        <w:tc>
          <w:tcPr>
            <w:tcW w:w="2132" w:type="dxa"/>
          </w:tcPr>
          <w:p w14:paraId="427B25D1" w14:textId="77777777" w:rsidR="006A2394" w:rsidRPr="00D13A48" w:rsidRDefault="006A2394" w:rsidP="006A2394">
            <w:pPr>
              <w:rPr>
                <w:rFonts w:ascii="Arial Narrow" w:hAnsi="Arial Narrow" w:cstheme="minorHAnsi"/>
                <w:b/>
                <w:bCs/>
              </w:rPr>
            </w:pPr>
            <w:r w:rsidRPr="00D13A48">
              <w:rPr>
                <w:rFonts w:ascii="Arial Narrow" w:hAnsi="Arial Narrow" w:cstheme="minorHAnsi"/>
                <w:shd w:val="clear" w:color="auto" w:fill="FFFFFF"/>
              </w:rPr>
              <w:t xml:space="preserve">Dokumen Perencanaan yang berorientasi pada hasil yang ingin dicapai dalam kurun waktu 1-5 tahun sehubungan dengan tugas dan fungsi SKPD serta disesuaikan dengan </w:t>
            </w:r>
            <w:r w:rsidRPr="00D13A48">
              <w:rPr>
                <w:rFonts w:ascii="Arial Narrow" w:hAnsi="Arial Narrow" w:cstheme="minorHAnsi"/>
                <w:shd w:val="clear" w:color="auto" w:fill="FFFFFF"/>
              </w:rPr>
              <w:lastRenderedPageBreak/>
              <w:t>memperhitungkan perkembangan lingkungan strategis</w:t>
            </w:r>
          </w:p>
        </w:tc>
        <w:tc>
          <w:tcPr>
            <w:tcW w:w="2171" w:type="dxa"/>
          </w:tcPr>
          <w:p w14:paraId="096699C5" w14:textId="77777777" w:rsidR="006A2394" w:rsidRPr="00D13A48" w:rsidRDefault="006A2394" w:rsidP="006A2394">
            <w:pPr>
              <w:rPr>
                <w:rFonts w:ascii="Arial Narrow" w:hAnsi="Arial Narrow"/>
              </w:rPr>
            </w:pPr>
            <w:r w:rsidRPr="00D13A48">
              <w:rPr>
                <w:rFonts w:ascii="Arial Narrow" w:hAnsi="Arial Narrow"/>
              </w:rPr>
              <w:lastRenderedPageBreak/>
              <w:t>Kepala Sub Bagian Program</w:t>
            </w:r>
          </w:p>
        </w:tc>
        <w:tc>
          <w:tcPr>
            <w:tcW w:w="1611" w:type="dxa"/>
          </w:tcPr>
          <w:p w14:paraId="4025E20C" w14:textId="77777777" w:rsidR="006A2394" w:rsidRPr="00D13A48" w:rsidRDefault="006A2394" w:rsidP="006A2394">
            <w:pPr>
              <w:jc w:val="center"/>
              <w:rPr>
                <w:rFonts w:ascii="Arial Narrow" w:hAnsi="Arial Narrow"/>
              </w:rPr>
            </w:pPr>
            <w:r w:rsidRPr="00D13A48">
              <w:rPr>
                <w:rFonts w:ascii="Arial Narrow" w:hAnsi="Arial Narrow"/>
              </w:rPr>
              <w:t>Benteng/22 September 2021</w:t>
            </w:r>
          </w:p>
        </w:tc>
        <w:tc>
          <w:tcPr>
            <w:tcW w:w="1229" w:type="dxa"/>
          </w:tcPr>
          <w:p w14:paraId="085DCB24" w14:textId="77777777" w:rsidR="006A2394" w:rsidRPr="00D13A48" w:rsidRDefault="006A2394" w:rsidP="006A2394">
            <w:pPr>
              <w:jc w:val="center"/>
              <w:rPr>
                <w:rFonts w:ascii="Arial Narrow" w:hAnsi="Arial Narrow"/>
              </w:rPr>
            </w:pPr>
            <w:r w:rsidRPr="00D13A48">
              <w:rPr>
                <w:rFonts w:ascii="Arial Narrow" w:hAnsi="Arial Narrow"/>
              </w:rPr>
              <w:t>Softcopy dan hardcopy</w:t>
            </w:r>
          </w:p>
        </w:tc>
        <w:tc>
          <w:tcPr>
            <w:tcW w:w="1536" w:type="dxa"/>
          </w:tcPr>
          <w:p w14:paraId="6CDEAC69" w14:textId="0D36E3F6" w:rsidR="006A2394" w:rsidRPr="00D13A48" w:rsidRDefault="006A2394" w:rsidP="006A2394">
            <w:pPr>
              <w:jc w:val="center"/>
              <w:rPr>
                <w:rFonts w:ascii="Arial Narrow" w:hAnsi="Arial Narrow"/>
              </w:rPr>
            </w:pPr>
            <w:r>
              <w:rPr>
                <w:rFonts w:ascii="Arial Narrow" w:hAnsi="Arial Narrow"/>
              </w:rPr>
              <w:t>Selama Berlaku</w:t>
            </w:r>
          </w:p>
        </w:tc>
        <w:tc>
          <w:tcPr>
            <w:tcW w:w="6055" w:type="dxa"/>
          </w:tcPr>
          <w:p w14:paraId="5E383918" w14:textId="2ECA52AA" w:rsidR="006A2394" w:rsidRDefault="00000000" w:rsidP="006A2394">
            <w:pPr>
              <w:jc w:val="center"/>
              <w:rPr>
                <w:rFonts w:ascii="Arial Narrow" w:hAnsi="Arial Narrow"/>
              </w:rPr>
            </w:pPr>
            <w:hyperlink r:id="rId14" w:history="1">
              <w:r w:rsidR="00BA1335" w:rsidRPr="00756D82">
                <w:rPr>
                  <w:rStyle w:val="Hyperlink"/>
                  <w:rFonts w:ascii="Arial Narrow" w:hAnsi="Arial Narrow"/>
                </w:rPr>
                <w:t>https://bit.ly/Renstra-2021-2026_Dishub</w:t>
              </w:r>
            </w:hyperlink>
          </w:p>
          <w:p w14:paraId="5A710ED8" w14:textId="6FAB00A0" w:rsidR="00BA1335" w:rsidRPr="00D13A48" w:rsidRDefault="00BA1335" w:rsidP="006A2394">
            <w:pPr>
              <w:jc w:val="center"/>
              <w:rPr>
                <w:rFonts w:ascii="Arial Narrow" w:hAnsi="Arial Narrow"/>
              </w:rPr>
            </w:pPr>
          </w:p>
        </w:tc>
      </w:tr>
      <w:tr w:rsidR="00220809" w:rsidRPr="00D13A48" w14:paraId="322E0B2F" w14:textId="3E534F35" w:rsidTr="00EA4A16">
        <w:tc>
          <w:tcPr>
            <w:tcW w:w="487" w:type="dxa"/>
          </w:tcPr>
          <w:p w14:paraId="678B7FF4" w14:textId="398E90EA" w:rsidR="006A2394" w:rsidRPr="00B06A44" w:rsidRDefault="006A2394" w:rsidP="006A2394">
            <w:pPr>
              <w:jc w:val="center"/>
              <w:rPr>
                <w:rFonts w:ascii="Arial Narrow" w:hAnsi="Arial Narrow"/>
                <w:lang w:val="id-ID"/>
              </w:rPr>
            </w:pPr>
            <w:r w:rsidRPr="00D13A48">
              <w:rPr>
                <w:rFonts w:ascii="Arial Narrow" w:hAnsi="Arial Narrow"/>
              </w:rPr>
              <w:t>1</w:t>
            </w:r>
            <w:r>
              <w:rPr>
                <w:rFonts w:ascii="Arial Narrow" w:hAnsi="Arial Narrow"/>
                <w:lang w:val="id-ID"/>
              </w:rPr>
              <w:t>3</w:t>
            </w:r>
          </w:p>
        </w:tc>
        <w:tc>
          <w:tcPr>
            <w:tcW w:w="1619" w:type="dxa"/>
          </w:tcPr>
          <w:p w14:paraId="6DB89233" w14:textId="77777777" w:rsidR="006A2394" w:rsidRPr="00D13A48" w:rsidRDefault="006A2394" w:rsidP="006A2394">
            <w:pPr>
              <w:rPr>
                <w:rFonts w:ascii="Arial Narrow" w:hAnsi="Arial Narrow"/>
              </w:rPr>
            </w:pPr>
            <w:r w:rsidRPr="00D13A48">
              <w:rPr>
                <w:rFonts w:ascii="Arial Narrow" w:hAnsi="Arial Narrow"/>
              </w:rPr>
              <w:t>RENJA</w:t>
            </w:r>
          </w:p>
        </w:tc>
        <w:tc>
          <w:tcPr>
            <w:tcW w:w="2132" w:type="dxa"/>
          </w:tcPr>
          <w:p w14:paraId="5CCD9135" w14:textId="77777777" w:rsidR="006A2394" w:rsidRPr="00D13A48" w:rsidRDefault="006A2394" w:rsidP="006A2394">
            <w:pPr>
              <w:rPr>
                <w:rFonts w:ascii="Arial Narrow" w:hAnsi="Arial Narrow" w:cstheme="minorHAnsi"/>
              </w:rPr>
            </w:pPr>
            <w:r w:rsidRPr="00D13A48">
              <w:rPr>
                <w:rFonts w:ascii="Arial Narrow" w:hAnsi="Arial Narrow" w:cstheme="minorHAnsi"/>
                <w:shd w:val="clear" w:color="auto" w:fill="FFFFFF"/>
              </w:rPr>
              <w:t>Rencana Kerja Organisasi Perangkat Daerah yang selanjutnya disebut RENJA OPD merupakan dokumen perencanaan organisasi perangkat daerah untuk periode jangka pendek satu tahun ke depan</w:t>
            </w:r>
          </w:p>
        </w:tc>
        <w:tc>
          <w:tcPr>
            <w:tcW w:w="2171" w:type="dxa"/>
          </w:tcPr>
          <w:p w14:paraId="554880A2" w14:textId="77777777" w:rsidR="006A2394" w:rsidRPr="00D13A48" w:rsidRDefault="006A2394" w:rsidP="006A2394">
            <w:pPr>
              <w:rPr>
                <w:rFonts w:ascii="Arial Narrow" w:hAnsi="Arial Narrow"/>
              </w:rPr>
            </w:pPr>
            <w:r w:rsidRPr="00D13A48">
              <w:rPr>
                <w:rFonts w:ascii="Arial Narrow" w:hAnsi="Arial Narrow"/>
              </w:rPr>
              <w:t>Kepala Sub Bagian Program</w:t>
            </w:r>
          </w:p>
        </w:tc>
        <w:tc>
          <w:tcPr>
            <w:tcW w:w="1611" w:type="dxa"/>
          </w:tcPr>
          <w:p w14:paraId="597BB3A5" w14:textId="77777777" w:rsidR="006A2394" w:rsidRPr="00D13A48" w:rsidRDefault="006A2394" w:rsidP="006A2394">
            <w:pPr>
              <w:jc w:val="center"/>
              <w:rPr>
                <w:rFonts w:ascii="Arial Narrow" w:hAnsi="Arial Narrow"/>
              </w:rPr>
            </w:pPr>
            <w:r w:rsidRPr="00D13A48">
              <w:rPr>
                <w:rFonts w:ascii="Arial Narrow" w:hAnsi="Arial Narrow"/>
              </w:rPr>
              <w:t>Benteng/Januari 2023</w:t>
            </w:r>
          </w:p>
        </w:tc>
        <w:tc>
          <w:tcPr>
            <w:tcW w:w="1229" w:type="dxa"/>
          </w:tcPr>
          <w:p w14:paraId="79A7B740" w14:textId="77777777" w:rsidR="006A2394" w:rsidRPr="00D13A48" w:rsidRDefault="006A2394" w:rsidP="006A2394">
            <w:pPr>
              <w:jc w:val="center"/>
              <w:rPr>
                <w:rFonts w:ascii="Arial Narrow" w:hAnsi="Arial Narrow"/>
              </w:rPr>
            </w:pPr>
            <w:r w:rsidRPr="00D13A48">
              <w:rPr>
                <w:rFonts w:ascii="Arial Narrow" w:hAnsi="Arial Narrow"/>
              </w:rPr>
              <w:t>Softcopy dan hardcopy</w:t>
            </w:r>
          </w:p>
        </w:tc>
        <w:tc>
          <w:tcPr>
            <w:tcW w:w="1536" w:type="dxa"/>
          </w:tcPr>
          <w:p w14:paraId="6AFEAEC4" w14:textId="79C7994F" w:rsidR="006A2394" w:rsidRPr="00D13A48" w:rsidRDefault="006A2394" w:rsidP="006A2394">
            <w:pPr>
              <w:jc w:val="center"/>
              <w:rPr>
                <w:rFonts w:ascii="Arial Narrow" w:hAnsi="Arial Narrow"/>
              </w:rPr>
            </w:pPr>
            <w:r>
              <w:rPr>
                <w:rFonts w:ascii="Arial Narrow" w:hAnsi="Arial Narrow"/>
              </w:rPr>
              <w:t>Selama Berlaku</w:t>
            </w:r>
          </w:p>
        </w:tc>
        <w:tc>
          <w:tcPr>
            <w:tcW w:w="6055" w:type="dxa"/>
          </w:tcPr>
          <w:p w14:paraId="71B35D9B" w14:textId="33DF492A" w:rsidR="00F57979" w:rsidRDefault="00000000" w:rsidP="006A2394">
            <w:pPr>
              <w:jc w:val="center"/>
              <w:rPr>
                <w:lang w:val="id-ID"/>
              </w:rPr>
            </w:pPr>
            <w:hyperlink r:id="rId15" w:history="1">
              <w:r w:rsidR="00195A34" w:rsidRPr="00646875">
                <w:rPr>
                  <w:rStyle w:val="Hyperlink"/>
                </w:rPr>
                <w:t>https://drive.google.com/file/d/1xnzQLIQB99JoHV8eb8JuhFpF0QRyAszA/view?usp=drive_link</w:t>
              </w:r>
            </w:hyperlink>
          </w:p>
          <w:p w14:paraId="1D127CD2" w14:textId="79046A30" w:rsidR="00195A34" w:rsidRPr="00195A34" w:rsidRDefault="00195A34" w:rsidP="006A2394">
            <w:pPr>
              <w:jc w:val="center"/>
              <w:rPr>
                <w:rFonts w:ascii="Arial Narrow" w:hAnsi="Arial Narrow"/>
                <w:lang w:val="id-ID"/>
              </w:rPr>
            </w:pPr>
          </w:p>
        </w:tc>
      </w:tr>
      <w:tr w:rsidR="00220809" w:rsidRPr="00D13A48" w14:paraId="05EEC7E5" w14:textId="694B5296" w:rsidTr="00EA4A16">
        <w:tc>
          <w:tcPr>
            <w:tcW w:w="487" w:type="dxa"/>
          </w:tcPr>
          <w:p w14:paraId="2B6FEA82" w14:textId="7A84BD82" w:rsidR="006A2394" w:rsidRPr="00B06A44" w:rsidRDefault="006A2394" w:rsidP="006A2394">
            <w:pPr>
              <w:jc w:val="center"/>
              <w:rPr>
                <w:rFonts w:ascii="Arial Narrow" w:hAnsi="Arial Narrow"/>
                <w:lang w:val="id-ID"/>
              </w:rPr>
            </w:pPr>
            <w:r w:rsidRPr="00D13A48">
              <w:rPr>
                <w:rFonts w:ascii="Arial Narrow" w:hAnsi="Arial Narrow"/>
              </w:rPr>
              <w:t>1</w:t>
            </w:r>
            <w:r>
              <w:rPr>
                <w:rFonts w:ascii="Arial Narrow" w:hAnsi="Arial Narrow"/>
                <w:lang w:val="id-ID"/>
              </w:rPr>
              <w:t>4</w:t>
            </w:r>
          </w:p>
        </w:tc>
        <w:tc>
          <w:tcPr>
            <w:tcW w:w="1619" w:type="dxa"/>
          </w:tcPr>
          <w:p w14:paraId="7F844E4C" w14:textId="77777777" w:rsidR="006A2394" w:rsidRPr="00D13A48" w:rsidRDefault="006A2394" w:rsidP="006A2394">
            <w:pPr>
              <w:rPr>
                <w:rFonts w:ascii="Arial Narrow" w:hAnsi="Arial Narrow" w:cstheme="minorHAnsi"/>
              </w:rPr>
            </w:pPr>
            <w:r w:rsidRPr="00D13A48">
              <w:rPr>
                <w:rFonts w:ascii="Arial Narrow" w:hAnsi="Arial Narrow" w:cstheme="minorHAnsi"/>
              </w:rPr>
              <w:t>LKPJ</w:t>
            </w:r>
          </w:p>
        </w:tc>
        <w:tc>
          <w:tcPr>
            <w:tcW w:w="2132" w:type="dxa"/>
          </w:tcPr>
          <w:p w14:paraId="11BCA7FB" w14:textId="77777777" w:rsidR="006A2394" w:rsidRPr="00D13A48" w:rsidRDefault="006A2394" w:rsidP="006A2394">
            <w:pPr>
              <w:rPr>
                <w:rFonts w:ascii="Arial Narrow" w:hAnsi="Arial Narrow"/>
              </w:rPr>
            </w:pPr>
            <w:r w:rsidRPr="00D13A48">
              <w:rPr>
                <w:rFonts w:ascii="Arial Narrow" w:hAnsi="Arial Narrow"/>
              </w:rPr>
              <w:t xml:space="preserve">Dokumen Laporan Pertanggung Jawaban Tahun 2022 disusun dalam rangka mewujudkan good governance sebagaimana diamanatkan dalam Pasal 69 Undang Undang Nomor 23 Tahun 2014 tentang Pemerintahan Daerah, Peraturan Pemerintah Nomor 13 Tahun 2019 tentang Laporan dan Evaluasi Penyelenggaraan Pemerintah Daerah dan Permendagri Nomor 18 Tahun 2020 tentang Peraturan Pelaksanaan Peraturan Pemerintah Nomor 13 Tahun 2019 tentang Laporan dan Evaluasi </w:t>
            </w:r>
            <w:r w:rsidRPr="00D13A48">
              <w:rPr>
                <w:rFonts w:ascii="Arial Narrow" w:hAnsi="Arial Narrow"/>
              </w:rPr>
              <w:lastRenderedPageBreak/>
              <w:t>Penyelenggaraan Pemerintah Daerah</w:t>
            </w:r>
          </w:p>
        </w:tc>
        <w:tc>
          <w:tcPr>
            <w:tcW w:w="2171" w:type="dxa"/>
          </w:tcPr>
          <w:p w14:paraId="0D851118" w14:textId="77777777" w:rsidR="006A2394" w:rsidRPr="00D13A48" w:rsidRDefault="006A2394" w:rsidP="006A2394">
            <w:pPr>
              <w:rPr>
                <w:rFonts w:ascii="Arial Narrow" w:hAnsi="Arial Narrow"/>
              </w:rPr>
            </w:pPr>
            <w:r w:rsidRPr="00D13A48">
              <w:rPr>
                <w:rFonts w:ascii="Arial Narrow" w:hAnsi="Arial Narrow"/>
              </w:rPr>
              <w:lastRenderedPageBreak/>
              <w:t>Kepala Sub Bagian Program</w:t>
            </w:r>
          </w:p>
        </w:tc>
        <w:tc>
          <w:tcPr>
            <w:tcW w:w="1611" w:type="dxa"/>
          </w:tcPr>
          <w:p w14:paraId="44ED6F14" w14:textId="77777777" w:rsidR="006A2394" w:rsidRPr="00D13A48" w:rsidRDefault="006A2394" w:rsidP="006A2394">
            <w:pPr>
              <w:jc w:val="center"/>
              <w:rPr>
                <w:rFonts w:ascii="Arial Narrow" w:hAnsi="Arial Narrow"/>
              </w:rPr>
            </w:pPr>
            <w:r w:rsidRPr="00D13A48">
              <w:rPr>
                <w:rFonts w:ascii="Arial Narrow" w:hAnsi="Arial Narrow"/>
              </w:rPr>
              <w:t>Benteng/Januari 2023</w:t>
            </w:r>
          </w:p>
        </w:tc>
        <w:tc>
          <w:tcPr>
            <w:tcW w:w="1229" w:type="dxa"/>
          </w:tcPr>
          <w:p w14:paraId="63CB364B" w14:textId="77777777" w:rsidR="006A2394" w:rsidRPr="00D13A48" w:rsidRDefault="006A2394" w:rsidP="006A2394">
            <w:pPr>
              <w:jc w:val="center"/>
              <w:rPr>
                <w:rFonts w:ascii="Arial Narrow" w:hAnsi="Arial Narrow"/>
              </w:rPr>
            </w:pPr>
            <w:r w:rsidRPr="00D13A48">
              <w:rPr>
                <w:rFonts w:ascii="Arial Narrow" w:hAnsi="Arial Narrow"/>
              </w:rPr>
              <w:t>Softcopy dan hardcopy</w:t>
            </w:r>
          </w:p>
        </w:tc>
        <w:tc>
          <w:tcPr>
            <w:tcW w:w="1536" w:type="dxa"/>
          </w:tcPr>
          <w:p w14:paraId="1B194A5C" w14:textId="41E70A37" w:rsidR="006A2394" w:rsidRPr="00D13A48" w:rsidRDefault="006A2394" w:rsidP="006A2394">
            <w:pPr>
              <w:jc w:val="center"/>
              <w:rPr>
                <w:rFonts w:ascii="Arial Narrow" w:hAnsi="Arial Narrow"/>
              </w:rPr>
            </w:pPr>
            <w:r>
              <w:rPr>
                <w:rFonts w:ascii="Arial Narrow" w:hAnsi="Arial Narrow"/>
              </w:rPr>
              <w:t>Selama Berlaku</w:t>
            </w:r>
          </w:p>
        </w:tc>
        <w:tc>
          <w:tcPr>
            <w:tcW w:w="6055" w:type="dxa"/>
          </w:tcPr>
          <w:p w14:paraId="66100F86" w14:textId="0718F2C9" w:rsidR="00F57979" w:rsidRDefault="00000000" w:rsidP="006A2394">
            <w:pPr>
              <w:jc w:val="center"/>
              <w:rPr>
                <w:lang w:val="id-ID"/>
              </w:rPr>
            </w:pPr>
            <w:hyperlink r:id="rId16" w:history="1">
              <w:r w:rsidR="00195A34" w:rsidRPr="00646875">
                <w:rPr>
                  <w:rStyle w:val="Hyperlink"/>
                </w:rPr>
                <w:t>https://drive.google.com/file/d/1xnzQLIQB99JoHV8eb8JuhFpF0QRyAszA/view?usp=drive_link</w:t>
              </w:r>
            </w:hyperlink>
          </w:p>
          <w:p w14:paraId="09AC3D94" w14:textId="1C939D8E" w:rsidR="00195A34" w:rsidRPr="00195A34" w:rsidRDefault="00195A34" w:rsidP="006A2394">
            <w:pPr>
              <w:jc w:val="center"/>
              <w:rPr>
                <w:rFonts w:ascii="Arial Narrow" w:hAnsi="Arial Narrow"/>
                <w:lang w:val="id-ID"/>
              </w:rPr>
            </w:pPr>
          </w:p>
        </w:tc>
      </w:tr>
      <w:tr w:rsidR="00220809" w:rsidRPr="00D13A48" w14:paraId="065231B2" w14:textId="2FC31EA0" w:rsidTr="00EA4A16">
        <w:tc>
          <w:tcPr>
            <w:tcW w:w="487" w:type="dxa"/>
          </w:tcPr>
          <w:p w14:paraId="34775E34" w14:textId="7C1B8B38" w:rsidR="006A2394" w:rsidRPr="00B06A44" w:rsidRDefault="006A2394" w:rsidP="006A2394">
            <w:pPr>
              <w:jc w:val="center"/>
              <w:rPr>
                <w:rFonts w:ascii="Arial Narrow" w:hAnsi="Arial Narrow"/>
                <w:lang w:val="id-ID"/>
              </w:rPr>
            </w:pPr>
            <w:r w:rsidRPr="00D13A48">
              <w:rPr>
                <w:rFonts w:ascii="Arial Narrow" w:hAnsi="Arial Narrow"/>
              </w:rPr>
              <w:t>1</w:t>
            </w:r>
            <w:r>
              <w:rPr>
                <w:rFonts w:ascii="Arial Narrow" w:hAnsi="Arial Narrow"/>
                <w:lang w:val="id-ID"/>
              </w:rPr>
              <w:t>5</w:t>
            </w:r>
          </w:p>
        </w:tc>
        <w:tc>
          <w:tcPr>
            <w:tcW w:w="1619" w:type="dxa"/>
          </w:tcPr>
          <w:p w14:paraId="6265CBB4" w14:textId="77777777" w:rsidR="006A2394" w:rsidRPr="00D13A48" w:rsidRDefault="006A2394" w:rsidP="006A2394">
            <w:pPr>
              <w:rPr>
                <w:rFonts w:ascii="Arial Narrow" w:hAnsi="Arial Narrow" w:cstheme="minorHAnsi"/>
              </w:rPr>
            </w:pPr>
            <w:r w:rsidRPr="00D13A48">
              <w:rPr>
                <w:rFonts w:ascii="Arial Narrow" w:hAnsi="Arial Narrow" w:cstheme="minorHAnsi"/>
              </w:rPr>
              <w:t>LPPD</w:t>
            </w:r>
          </w:p>
        </w:tc>
        <w:tc>
          <w:tcPr>
            <w:tcW w:w="2132" w:type="dxa"/>
          </w:tcPr>
          <w:p w14:paraId="764497EC" w14:textId="77777777" w:rsidR="006A2394" w:rsidRPr="00D13A48" w:rsidRDefault="006A2394" w:rsidP="006A2394">
            <w:pPr>
              <w:rPr>
                <w:rFonts w:ascii="Arial Narrow" w:hAnsi="Arial Narrow"/>
              </w:rPr>
            </w:pPr>
            <w:r w:rsidRPr="00D13A48">
              <w:rPr>
                <w:rFonts w:ascii="Arial Narrow" w:hAnsi="Arial Narrow"/>
              </w:rPr>
              <w:t>memberikan gambaran mengenai pelaksanaan pemerintahan daerah urusan penunjang yang dilaksanakan oleh Badan Perencanaan Pembangunan, Penelitian dan Pengembangan Daerah Kabupaten Kepulauan Selayar pada tahun anggaran 2022</w:t>
            </w:r>
          </w:p>
        </w:tc>
        <w:tc>
          <w:tcPr>
            <w:tcW w:w="2171" w:type="dxa"/>
          </w:tcPr>
          <w:p w14:paraId="40852947" w14:textId="77777777" w:rsidR="006A2394" w:rsidRPr="00D13A48" w:rsidRDefault="006A2394" w:rsidP="006A2394">
            <w:pPr>
              <w:rPr>
                <w:rFonts w:ascii="Arial Narrow" w:hAnsi="Arial Narrow"/>
              </w:rPr>
            </w:pPr>
            <w:r w:rsidRPr="00D13A48">
              <w:rPr>
                <w:rFonts w:ascii="Arial Narrow" w:hAnsi="Arial Narrow"/>
              </w:rPr>
              <w:t>Kepala Sub Bagian Program</w:t>
            </w:r>
          </w:p>
        </w:tc>
        <w:tc>
          <w:tcPr>
            <w:tcW w:w="1611" w:type="dxa"/>
          </w:tcPr>
          <w:p w14:paraId="4F8D5C0A" w14:textId="77777777" w:rsidR="006A2394" w:rsidRPr="00D13A48" w:rsidRDefault="006A2394" w:rsidP="006A2394">
            <w:pPr>
              <w:jc w:val="center"/>
              <w:rPr>
                <w:rFonts w:ascii="Arial Narrow" w:hAnsi="Arial Narrow"/>
              </w:rPr>
            </w:pPr>
            <w:r w:rsidRPr="00D13A48">
              <w:rPr>
                <w:rFonts w:ascii="Arial Narrow" w:hAnsi="Arial Narrow"/>
              </w:rPr>
              <w:t>Benteng/Januari 2023</w:t>
            </w:r>
          </w:p>
        </w:tc>
        <w:tc>
          <w:tcPr>
            <w:tcW w:w="1229" w:type="dxa"/>
          </w:tcPr>
          <w:p w14:paraId="7D10BDE7" w14:textId="77777777" w:rsidR="006A2394" w:rsidRPr="00D13A48" w:rsidRDefault="006A2394" w:rsidP="006A2394">
            <w:pPr>
              <w:jc w:val="center"/>
              <w:rPr>
                <w:rFonts w:ascii="Arial Narrow" w:hAnsi="Arial Narrow"/>
              </w:rPr>
            </w:pPr>
            <w:r w:rsidRPr="00D13A48">
              <w:rPr>
                <w:rFonts w:ascii="Arial Narrow" w:hAnsi="Arial Narrow"/>
              </w:rPr>
              <w:t>Softcopy dan hardcopy</w:t>
            </w:r>
          </w:p>
        </w:tc>
        <w:tc>
          <w:tcPr>
            <w:tcW w:w="1536" w:type="dxa"/>
          </w:tcPr>
          <w:p w14:paraId="0CEF757E" w14:textId="44FF488E" w:rsidR="006A2394" w:rsidRPr="00D13A48" w:rsidRDefault="006A2394" w:rsidP="006A2394">
            <w:pPr>
              <w:jc w:val="center"/>
              <w:rPr>
                <w:rFonts w:ascii="Arial Narrow" w:hAnsi="Arial Narrow"/>
              </w:rPr>
            </w:pPr>
            <w:r>
              <w:rPr>
                <w:rFonts w:ascii="Arial Narrow" w:hAnsi="Arial Narrow"/>
              </w:rPr>
              <w:t>Selama Berlaku</w:t>
            </w:r>
          </w:p>
        </w:tc>
        <w:tc>
          <w:tcPr>
            <w:tcW w:w="6055" w:type="dxa"/>
          </w:tcPr>
          <w:p w14:paraId="62586A35" w14:textId="6060C9DF" w:rsidR="00866151" w:rsidRDefault="00000000" w:rsidP="006A2394">
            <w:pPr>
              <w:jc w:val="center"/>
              <w:rPr>
                <w:lang w:val="id-ID"/>
              </w:rPr>
            </w:pPr>
            <w:hyperlink r:id="rId17" w:history="1">
              <w:r w:rsidR="00195A34" w:rsidRPr="00646875">
                <w:rPr>
                  <w:rStyle w:val="Hyperlink"/>
                </w:rPr>
                <w:t>https://drive.google.com/file/d/1xnzQLIQB99JoHV8eb8JuhFpF0QRyAszA/view?usp=drive_link</w:t>
              </w:r>
            </w:hyperlink>
          </w:p>
          <w:p w14:paraId="6B7A9B04" w14:textId="28E48894" w:rsidR="00195A34" w:rsidRPr="00195A34" w:rsidRDefault="00195A34" w:rsidP="006A2394">
            <w:pPr>
              <w:jc w:val="center"/>
              <w:rPr>
                <w:rFonts w:ascii="Arial Narrow" w:hAnsi="Arial Narrow"/>
                <w:lang w:val="id-ID"/>
              </w:rPr>
            </w:pPr>
          </w:p>
        </w:tc>
      </w:tr>
      <w:tr w:rsidR="00220809" w:rsidRPr="00D13A48" w14:paraId="68B42418" w14:textId="5999DFD0" w:rsidTr="00EA4A16">
        <w:trPr>
          <w:trHeight w:val="1125"/>
        </w:trPr>
        <w:tc>
          <w:tcPr>
            <w:tcW w:w="487" w:type="dxa"/>
          </w:tcPr>
          <w:p w14:paraId="1A492700" w14:textId="1C1AD6E1" w:rsidR="006A2394" w:rsidRPr="00B06A44" w:rsidRDefault="006A2394" w:rsidP="006A2394">
            <w:pPr>
              <w:jc w:val="center"/>
              <w:rPr>
                <w:rFonts w:ascii="Arial Narrow" w:hAnsi="Arial Narrow"/>
                <w:lang w:val="id-ID"/>
              </w:rPr>
            </w:pPr>
            <w:r w:rsidRPr="00D13A48">
              <w:rPr>
                <w:rFonts w:ascii="Arial Narrow" w:hAnsi="Arial Narrow"/>
              </w:rPr>
              <w:t>1</w:t>
            </w:r>
            <w:r>
              <w:rPr>
                <w:rFonts w:ascii="Arial Narrow" w:hAnsi="Arial Narrow"/>
                <w:lang w:val="id-ID"/>
              </w:rPr>
              <w:t>6</w:t>
            </w:r>
          </w:p>
        </w:tc>
        <w:tc>
          <w:tcPr>
            <w:tcW w:w="1619" w:type="dxa"/>
          </w:tcPr>
          <w:p w14:paraId="0369DA5C" w14:textId="77777777" w:rsidR="006A2394" w:rsidRPr="00D13A48" w:rsidRDefault="006A2394" w:rsidP="006A2394">
            <w:pPr>
              <w:rPr>
                <w:rFonts w:ascii="Arial Narrow" w:hAnsi="Arial Narrow"/>
              </w:rPr>
            </w:pPr>
            <w:r w:rsidRPr="00D13A48">
              <w:rPr>
                <w:rFonts w:ascii="Arial Narrow" w:hAnsi="Arial Narrow"/>
              </w:rPr>
              <w:t xml:space="preserve">Laporan Keuangan </w:t>
            </w:r>
          </w:p>
        </w:tc>
        <w:tc>
          <w:tcPr>
            <w:tcW w:w="2132" w:type="dxa"/>
          </w:tcPr>
          <w:p w14:paraId="0EEAA71C" w14:textId="77777777" w:rsidR="006A2394" w:rsidRPr="00D13A48" w:rsidRDefault="006A2394" w:rsidP="006A2394">
            <w:pPr>
              <w:rPr>
                <w:rFonts w:ascii="Arial Narrow" w:hAnsi="Arial Narrow" w:cstheme="minorHAnsi"/>
              </w:rPr>
            </w:pPr>
            <w:r w:rsidRPr="00D13A48">
              <w:rPr>
                <w:rFonts w:ascii="Arial Narrow" w:hAnsi="Arial Narrow" w:cstheme="minorHAnsi"/>
              </w:rPr>
              <w:t>Laporan keuangan merupakan laporan yang terstruktur mengenai posisi keuangan dan transaksi-transaksi yang dilakukan oleh suatu entitas pelaporan. Tujuan umum laporan keuangan adalah menyajikan informasi mengenai posisi keuangan, realisasi anggaran, arus kas dan kinerja keuangan suatu entitas pelaporan yang bermanfaat bagi para pengguna dalam membuat dan mengevaluasi keputusan mengenai alokasi sumber daya</w:t>
            </w:r>
          </w:p>
        </w:tc>
        <w:tc>
          <w:tcPr>
            <w:tcW w:w="2171" w:type="dxa"/>
          </w:tcPr>
          <w:p w14:paraId="5B198CAD" w14:textId="77777777" w:rsidR="006A2394" w:rsidRPr="00D13A48" w:rsidRDefault="006A2394" w:rsidP="006A2394">
            <w:pPr>
              <w:rPr>
                <w:rFonts w:ascii="Arial Narrow" w:hAnsi="Arial Narrow"/>
              </w:rPr>
            </w:pPr>
            <w:r w:rsidRPr="00D13A48">
              <w:rPr>
                <w:rFonts w:ascii="Arial Narrow" w:hAnsi="Arial Narrow"/>
              </w:rPr>
              <w:t>Kepala Sub Bagian Keuangan</w:t>
            </w:r>
          </w:p>
        </w:tc>
        <w:tc>
          <w:tcPr>
            <w:tcW w:w="1611" w:type="dxa"/>
          </w:tcPr>
          <w:p w14:paraId="7E36A8D4" w14:textId="77777777" w:rsidR="006A2394" w:rsidRPr="00D13A48" w:rsidRDefault="006A2394" w:rsidP="006A2394">
            <w:pPr>
              <w:jc w:val="center"/>
              <w:rPr>
                <w:rFonts w:ascii="Arial Narrow" w:hAnsi="Arial Narrow"/>
              </w:rPr>
            </w:pPr>
            <w:r w:rsidRPr="00D13A48">
              <w:rPr>
                <w:rFonts w:ascii="Arial Narrow" w:hAnsi="Arial Narrow"/>
              </w:rPr>
              <w:t>Benteng/Januari 2023</w:t>
            </w:r>
          </w:p>
        </w:tc>
        <w:tc>
          <w:tcPr>
            <w:tcW w:w="1229" w:type="dxa"/>
          </w:tcPr>
          <w:p w14:paraId="11F7C102" w14:textId="77777777" w:rsidR="006A2394" w:rsidRPr="00D13A48" w:rsidRDefault="006A2394" w:rsidP="006A2394">
            <w:pPr>
              <w:jc w:val="center"/>
              <w:rPr>
                <w:rFonts w:ascii="Arial Narrow" w:hAnsi="Arial Narrow"/>
              </w:rPr>
            </w:pPr>
            <w:r w:rsidRPr="00D13A48">
              <w:rPr>
                <w:rFonts w:ascii="Arial Narrow" w:hAnsi="Arial Narrow"/>
              </w:rPr>
              <w:t>Softcopy dan hardcopy</w:t>
            </w:r>
          </w:p>
        </w:tc>
        <w:tc>
          <w:tcPr>
            <w:tcW w:w="1536" w:type="dxa"/>
          </w:tcPr>
          <w:p w14:paraId="65951E71" w14:textId="227340D3" w:rsidR="006A2394" w:rsidRPr="00D13A48" w:rsidRDefault="006A2394" w:rsidP="006A2394">
            <w:pPr>
              <w:jc w:val="center"/>
              <w:rPr>
                <w:rFonts w:ascii="Arial Narrow" w:hAnsi="Arial Narrow"/>
              </w:rPr>
            </w:pPr>
            <w:r>
              <w:rPr>
                <w:rFonts w:ascii="Arial Narrow" w:hAnsi="Arial Narrow"/>
              </w:rPr>
              <w:t>Selama Berlaku</w:t>
            </w:r>
          </w:p>
        </w:tc>
        <w:tc>
          <w:tcPr>
            <w:tcW w:w="6055" w:type="dxa"/>
          </w:tcPr>
          <w:p w14:paraId="7F2C1609" w14:textId="77777777" w:rsidR="006A2394" w:rsidRPr="00D13A48" w:rsidRDefault="006A2394" w:rsidP="006A2394">
            <w:pPr>
              <w:jc w:val="center"/>
              <w:rPr>
                <w:rFonts w:ascii="Arial Narrow" w:hAnsi="Arial Narrow"/>
              </w:rPr>
            </w:pPr>
          </w:p>
        </w:tc>
      </w:tr>
      <w:tr w:rsidR="00220809" w:rsidRPr="00D13A48" w14:paraId="6D5BC398" w14:textId="5956518D" w:rsidTr="00EA4A16">
        <w:trPr>
          <w:trHeight w:val="1125"/>
        </w:trPr>
        <w:tc>
          <w:tcPr>
            <w:tcW w:w="487" w:type="dxa"/>
          </w:tcPr>
          <w:p w14:paraId="61D999AA" w14:textId="4C96FC17" w:rsidR="006A2394" w:rsidRPr="00B06A44" w:rsidRDefault="006A2394" w:rsidP="006A2394">
            <w:pPr>
              <w:jc w:val="center"/>
              <w:rPr>
                <w:rFonts w:ascii="Arial Narrow" w:hAnsi="Arial Narrow"/>
                <w:lang w:val="id-ID"/>
              </w:rPr>
            </w:pPr>
            <w:r w:rsidRPr="00D13A48">
              <w:rPr>
                <w:rFonts w:ascii="Arial Narrow" w:hAnsi="Arial Narrow"/>
              </w:rPr>
              <w:lastRenderedPageBreak/>
              <w:t>1</w:t>
            </w:r>
            <w:r>
              <w:rPr>
                <w:rFonts w:ascii="Arial Narrow" w:hAnsi="Arial Narrow"/>
                <w:lang w:val="id-ID"/>
              </w:rPr>
              <w:t>7</w:t>
            </w:r>
          </w:p>
        </w:tc>
        <w:tc>
          <w:tcPr>
            <w:tcW w:w="1619" w:type="dxa"/>
          </w:tcPr>
          <w:p w14:paraId="73E8ECA4" w14:textId="77777777" w:rsidR="006A2394" w:rsidRPr="00D13A48" w:rsidRDefault="006A2394" w:rsidP="006A2394">
            <w:pPr>
              <w:rPr>
                <w:rFonts w:ascii="Arial Narrow" w:hAnsi="Arial Narrow" w:cstheme="minorHAnsi"/>
              </w:rPr>
            </w:pPr>
            <w:r w:rsidRPr="00D13A48">
              <w:rPr>
                <w:rFonts w:ascii="Arial Narrow" w:hAnsi="Arial Narrow" w:cstheme="minorHAnsi"/>
              </w:rPr>
              <w:t>Laporan Realisasi Anggaran</w:t>
            </w:r>
          </w:p>
        </w:tc>
        <w:tc>
          <w:tcPr>
            <w:tcW w:w="2132" w:type="dxa"/>
          </w:tcPr>
          <w:p w14:paraId="49CB4045" w14:textId="77777777" w:rsidR="006A2394" w:rsidRPr="00D13A48" w:rsidRDefault="006A2394" w:rsidP="006A2394">
            <w:pPr>
              <w:rPr>
                <w:rFonts w:ascii="Arial Narrow" w:hAnsi="Arial Narrow" w:cstheme="minorHAnsi"/>
              </w:rPr>
            </w:pPr>
            <w:r w:rsidRPr="00D13A48">
              <w:rPr>
                <w:rFonts w:ascii="Arial Narrow" w:hAnsi="Arial Narrow" w:cstheme="minorHAnsi"/>
                <w:color w:val="232933"/>
                <w:spacing w:val="1"/>
              </w:rPr>
              <w:t>Laporan realisasi anggaran adalah laporan yang menyediakan berbagai informasi mengenai realisasi anggaran, pembiayaan, belanja dan lain sebagainya dan membandingkannya dengan jumlah anggaran di dalam suatu periode</w:t>
            </w:r>
          </w:p>
        </w:tc>
        <w:tc>
          <w:tcPr>
            <w:tcW w:w="2171" w:type="dxa"/>
          </w:tcPr>
          <w:p w14:paraId="156D781A" w14:textId="77777777" w:rsidR="006A2394" w:rsidRPr="00D13A48" w:rsidRDefault="006A2394" w:rsidP="006A2394">
            <w:pPr>
              <w:rPr>
                <w:rFonts w:ascii="Arial Narrow" w:hAnsi="Arial Narrow"/>
              </w:rPr>
            </w:pPr>
            <w:r w:rsidRPr="00D13A48">
              <w:rPr>
                <w:rFonts w:ascii="Arial Narrow" w:hAnsi="Arial Narrow"/>
              </w:rPr>
              <w:t>Kepala Sub Bagian Keuangan</w:t>
            </w:r>
          </w:p>
        </w:tc>
        <w:tc>
          <w:tcPr>
            <w:tcW w:w="1611" w:type="dxa"/>
          </w:tcPr>
          <w:p w14:paraId="23A5398A" w14:textId="77777777" w:rsidR="006A2394" w:rsidRPr="00D13A48" w:rsidRDefault="006A2394" w:rsidP="006A2394">
            <w:pPr>
              <w:jc w:val="center"/>
              <w:rPr>
                <w:rFonts w:ascii="Arial Narrow" w:hAnsi="Arial Narrow"/>
              </w:rPr>
            </w:pPr>
            <w:r w:rsidRPr="00D13A48">
              <w:rPr>
                <w:rFonts w:ascii="Arial Narrow" w:hAnsi="Arial Narrow"/>
              </w:rPr>
              <w:t>Benteng/31 Desember 2022</w:t>
            </w:r>
          </w:p>
        </w:tc>
        <w:tc>
          <w:tcPr>
            <w:tcW w:w="1229" w:type="dxa"/>
          </w:tcPr>
          <w:p w14:paraId="149D3089" w14:textId="77777777" w:rsidR="006A2394" w:rsidRPr="00D13A48" w:rsidRDefault="006A2394" w:rsidP="006A2394">
            <w:pPr>
              <w:jc w:val="center"/>
              <w:rPr>
                <w:rFonts w:ascii="Arial Narrow" w:hAnsi="Arial Narrow"/>
              </w:rPr>
            </w:pPr>
            <w:r w:rsidRPr="00D13A48">
              <w:rPr>
                <w:rFonts w:ascii="Arial Narrow" w:hAnsi="Arial Narrow"/>
              </w:rPr>
              <w:t>Softcopy dan hardcopy</w:t>
            </w:r>
          </w:p>
        </w:tc>
        <w:tc>
          <w:tcPr>
            <w:tcW w:w="1536" w:type="dxa"/>
          </w:tcPr>
          <w:p w14:paraId="1E04BA52" w14:textId="01BFEB5D" w:rsidR="006A2394" w:rsidRPr="00D13A48" w:rsidRDefault="006A2394" w:rsidP="006A2394">
            <w:pPr>
              <w:jc w:val="center"/>
              <w:rPr>
                <w:rFonts w:ascii="Arial Narrow" w:hAnsi="Arial Narrow"/>
              </w:rPr>
            </w:pPr>
            <w:r>
              <w:rPr>
                <w:rFonts w:ascii="Arial Narrow" w:hAnsi="Arial Narrow"/>
              </w:rPr>
              <w:t>Selama Berlaku</w:t>
            </w:r>
          </w:p>
        </w:tc>
        <w:tc>
          <w:tcPr>
            <w:tcW w:w="6055" w:type="dxa"/>
          </w:tcPr>
          <w:p w14:paraId="319BF644" w14:textId="00B2ADC6" w:rsidR="006A2394" w:rsidRDefault="00000000" w:rsidP="006A2394">
            <w:pPr>
              <w:jc w:val="center"/>
              <w:rPr>
                <w:rFonts w:ascii="Arial Narrow" w:hAnsi="Arial Narrow"/>
              </w:rPr>
            </w:pPr>
            <w:hyperlink r:id="rId18" w:history="1">
              <w:r w:rsidR="00866151" w:rsidRPr="00756D82">
                <w:rPr>
                  <w:rStyle w:val="Hyperlink"/>
                  <w:rFonts w:ascii="Arial Narrow" w:hAnsi="Arial Narrow"/>
                </w:rPr>
                <w:t>https://bit.ly/LRA-2022_Dishub</w:t>
              </w:r>
            </w:hyperlink>
          </w:p>
          <w:p w14:paraId="5F8378D8" w14:textId="3ABAF6BA" w:rsidR="00866151" w:rsidRPr="00D13A48" w:rsidRDefault="00866151" w:rsidP="006A2394">
            <w:pPr>
              <w:jc w:val="center"/>
              <w:rPr>
                <w:rFonts w:ascii="Arial Narrow" w:hAnsi="Arial Narrow"/>
              </w:rPr>
            </w:pPr>
          </w:p>
        </w:tc>
      </w:tr>
      <w:tr w:rsidR="00220809" w:rsidRPr="00D13A48" w14:paraId="6CBB4CDB" w14:textId="51BFE284" w:rsidTr="00EA4A16">
        <w:trPr>
          <w:trHeight w:val="1125"/>
        </w:trPr>
        <w:tc>
          <w:tcPr>
            <w:tcW w:w="487" w:type="dxa"/>
          </w:tcPr>
          <w:p w14:paraId="746B9786" w14:textId="798C79F8" w:rsidR="006A2394" w:rsidRPr="00B06A44" w:rsidRDefault="006A2394" w:rsidP="006A2394">
            <w:pPr>
              <w:jc w:val="center"/>
              <w:rPr>
                <w:rFonts w:ascii="Arial Narrow" w:hAnsi="Arial Narrow"/>
                <w:lang w:val="id-ID"/>
              </w:rPr>
            </w:pPr>
            <w:r w:rsidRPr="00D13A48">
              <w:rPr>
                <w:rFonts w:ascii="Arial Narrow" w:hAnsi="Arial Narrow"/>
              </w:rPr>
              <w:t>1</w:t>
            </w:r>
            <w:r>
              <w:rPr>
                <w:rFonts w:ascii="Arial Narrow" w:hAnsi="Arial Narrow"/>
                <w:lang w:val="id-ID"/>
              </w:rPr>
              <w:t>8</w:t>
            </w:r>
          </w:p>
        </w:tc>
        <w:tc>
          <w:tcPr>
            <w:tcW w:w="1619" w:type="dxa"/>
          </w:tcPr>
          <w:p w14:paraId="5EA0F2E1" w14:textId="77777777" w:rsidR="006A2394" w:rsidRPr="00D13A48" w:rsidRDefault="006A2394" w:rsidP="006A2394">
            <w:pPr>
              <w:rPr>
                <w:rFonts w:ascii="Arial Narrow" w:hAnsi="Arial Narrow" w:cstheme="minorHAnsi"/>
              </w:rPr>
            </w:pPr>
            <w:r w:rsidRPr="00D13A48">
              <w:rPr>
                <w:rFonts w:ascii="Arial Narrow" w:hAnsi="Arial Narrow" w:cstheme="minorHAnsi"/>
              </w:rPr>
              <w:t>Neraca</w:t>
            </w:r>
          </w:p>
        </w:tc>
        <w:tc>
          <w:tcPr>
            <w:tcW w:w="2132" w:type="dxa"/>
          </w:tcPr>
          <w:p w14:paraId="5F927DAC" w14:textId="77777777" w:rsidR="006A2394" w:rsidRPr="00D13A48" w:rsidRDefault="006A2394" w:rsidP="006A2394">
            <w:pPr>
              <w:rPr>
                <w:rFonts w:ascii="Arial Narrow" w:hAnsi="Arial Narrow" w:cstheme="minorHAnsi"/>
              </w:rPr>
            </w:pPr>
            <w:r w:rsidRPr="00D13A48">
              <w:rPr>
                <w:rFonts w:ascii="Arial Narrow" w:hAnsi="Arial Narrow" w:cstheme="minorHAnsi"/>
                <w:color w:val="000000"/>
                <w:shd w:val="clear" w:color="auto" w:fill="FFFFFF"/>
              </w:rPr>
              <w:t>Neraca merupakan bagian dari laporan keuangan suatu entitas yang dihasilkan pada suatu periode akuntasi yang menunjukkan posisi keuangan entitastersebut pada akhir periode tersebut</w:t>
            </w:r>
          </w:p>
        </w:tc>
        <w:tc>
          <w:tcPr>
            <w:tcW w:w="2171" w:type="dxa"/>
          </w:tcPr>
          <w:p w14:paraId="11EC2AD2" w14:textId="77777777" w:rsidR="006A2394" w:rsidRPr="00D13A48" w:rsidRDefault="006A2394" w:rsidP="006A2394">
            <w:pPr>
              <w:rPr>
                <w:rFonts w:ascii="Arial Narrow" w:hAnsi="Arial Narrow"/>
              </w:rPr>
            </w:pPr>
            <w:r w:rsidRPr="00D13A48">
              <w:rPr>
                <w:rFonts w:ascii="Arial Narrow" w:hAnsi="Arial Narrow"/>
              </w:rPr>
              <w:t>Kepala Sub Bagian Keuangan</w:t>
            </w:r>
          </w:p>
        </w:tc>
        <w:tc>
          <w:tcPr>
            <w:tcW w:w="1611" w:type="dxa"/>
          </w:tcPr>
          <w:p w14:paraId="2C336D04" w14:textId="77777777" w:rsidR="006A2394" w:rsidRPr="00D13A48" w:rsidRDefault="006A2394" w:rsidP="006A2394">
            <w:pPr>
              <w:jc w:val="center"/>
              <w:rPr>
                <w:rFonts w:ascii="Arial Narrow" w:hAnsi="Arial Narrow"/>
              </w:rPr>
            </w:pPr>
            <w:r w:rsidRPr="00D13A48">
              <w:rPr>
                <w:rFonts w:ascii="Arial Narrow" w:hAnsi="Arial Narrow"/>
              </w:rPr>
              <w:t>Benteng/31 Desember 2022</w:t>
            </w:r>
          </w:p>
        </w:tc>
        <w:tc>
          <w:tcPr>
            <w:tcW w:w="1229" w:type="dxa"/>
          </w:tcPr>
          <w:p w14:paraId="4BEA0B2B" w14:textId="77777777" w:rsidR="006A2394" w:rsidRPr="00D13A48" w:rsidRDefault="006A2394" w:rsidP="006A2394">
            <w:pPr>
              <w:jc w:val="center"/>
              <w:rPr>
                <w:rFonts w:ascii="Arial Narrow" w:hAnsi="Arial Narrow"/>
              </w:rPr>
            </w:pPr>
            <w:r w:rsidRPr="00D13A48">
              <w:rPr>
                <w:rFonts w:ascii="Arial Narrow" w:hAnsi="Arial Narrow"/>
              </w:rPr>
              <w:t>Softcopy dan hardcopy</w:t>
            </w:r>
          </w:p>
        </w:tc>
        <w:tc>
          <w:tcPr>
            <w:tcW w:w="1536" w:type="dxa"/>
          </w:tcPr>
          <w:p w14:paraId="7D2E5BF8" w14:textId="28CCDF03" w:rsidR="006A2394" w:rsidRPr="00D13A48" w:rsidRDefault="006A2394" w:rsidP="006A2394">
            <w:pPr>
              <w:jc w:val="center"/>
              <w:rPr>
                <w:rFonts w:ascii="Arial Narrow" w:hAnsi="Arial Narrow"/>
              </w:rPr>
            </w:pPr>
            <w:r>
              <w:rPr>
                <w:rFonts w:ascii="Arial Narrow" w:hAnsi="Arial Narrow"/>
              </w:rPr>
              <w:t>Selama Berlaku</w:t>
            </w:r>
          </w:p>
        </w:tc>
        <w:tc>
          <w:tcPr>
            <w:tcW w:w="6055" w:type="dxa"/>
          </w:tcPr>
          <w:p w14:paraId="648F04FC" w14:textId="4CD2B098" w:rsidR="006A2394" w:rsidRDefault="00000000" w:rsidP="006A2394">
            <w:pPr>
              <w:jc w:val="center"/>
              <w:rPr>
                <w:rFonts w:ascii="Arial Narrow" w:hAnsi="Arial Narrow"/>
              </w:rPr>
            </w:pPr>
            <w:hyperlink r:id="rId19" w:history="1">
              <w:r w:rsidR="00866151" w:rsidRPr="00756D82">
                <w:rPr>
                  <w:rStyle w:val="Hyperlink"/>
                  <w:rFonts w:ascii="Arial Narrow" w:hAnsi="Arial Narrow"/>
                </w:rPr>
                <w:t>https://bit.ly/Neraca-2022_Dishub</w:t>
              </w:r>
            </w:hyperlink>
          </w:p>
          <w:p w14:paraId="4961B8F2" w14:textId="6C88B795" w:rsidR="00866151" w:rsidRPr="00D13A48" w:rsidRDefault="00866151" w:rsidP="006A2394">
            <w:pPr>
              <w:jc w:val="center"/>
              <w:rPr>
                <w:rFonts w:ascii="Arial Narrow" w:hAnsi="Arial Narrow"/>
              </w:rPr>
            </w:pPr>
          </w:p>
        </w:tc>
      </w:tr>
      <w:tr w:rsidR="00220809" w:rsidRPr="00D13A48" w14:paraId="2509D671" w14:textId="4500F155" w:rsidTr="00EA4A16">
        <w:trPr>
          <w:trHeight w:val="1125"/>
        </w:trPr>
        <w:tc>
          <w:tcPr>
            <w:tcW w:w="487" w:type="dxa"/>
          </w:tcPr>
          <w:p w14:paraId="68805E66" w14:textId="37EDC5DB" w:rsidR="006A2394" w:rsidRPr="00B06A44" w:rsidRDefault="006A2394" w:rsidP="006A2394">
            <w:pPr>
              <w:jc w:val="center"/>
              <w:rPr>
                <w:rFonts w:ascii="Arial Narrow" w:hAnsi="Arial Narrow"/>
                <w:lang w:val="id-ID"/>
              </w:rPr>
            </w:pPr>
            <w:r>
              <w:rPr>
                <w:rFonts w:ascii="Arial Narrow" w:hAnsi="Arial Narrow"/>
                <w:lang w:val="id-ID"/>
              </w:rPr>
              <w:t>19</w:t>
            </w:r>
          </w:p>
        </w:tc>
        <w:tc>
          <w:tcPr>
            <w:tcW w:w="1619" w:type="dxa"/>
          </w:tcPr>
          <w:p w14:paraId="1FB25E2D" w14:textId="77777777" w:rsidR="006A2394" w:rsidRPr="00D13A48" w:rsidRDefault="006A2394" w:rsidP="006A2394">
            <w:pPr>
              <w:rPr>
                <w:rFonts w:ascii="Arial Narrow" w:hAnsi="Arial Narrow" w:cstheme="minorHAnsi"/>
              </w:rPr>
            </w:pPr>
            <w:r w:rsidRPr="00D13A48">
              <w:rPr>
                <w:rFonts w:ascii="Arial Narrow" w:hAnsi="Arial Narrow" w:cstheme="minorHAnsi"/>
              </w:rPr>
              <w:t>Laporan Operasional</w:t>
            </w:r>
          </w:p>
        </w:tc>
        <w:tc>
          <w:tcPr>
            <w:tcW w:w="2132" w:type="dxa"/>
          </w:tcPr>
          <w:p w14:paraId="18D3A623" w14:textId="77777777" w:rsidR="006A2394" w:rsidRPr="00D13A48" w:rsidRDefault="006A2394" w:rsidP="006A2394">
            <w:pPr>
              <w:rPr>
                <w:rFonts w:ascii="Arial Narrow" w:hAnsi="Arial Narrow" w:cstheme="minorHAnsi"/>
              </w:rPr>
            </w:pPr>
            <w:r w:rsidRPr="00D13A48">
              <w:rPr>
                <w:rFonts w:ascii="Arial Narrow" w:hAnsi="Arial Narrow"/>
              </w:rPr>
              <w:t>Komponen Laporan Operasional SKPD yang terdiri dari Pendapatan-LO, Beban, Surplus/Defisit-LO, dikonsolidasikan dengan Laporan Operasional PPKD yang terdiri dari Pendapatan-LO, Beban, Surplus/Defisit-LO, menjadi Laporan Operasional Pemerintah Daerah</w:t>
            </w:r>
          </w:p>
        </w:tc>
        <w:tc>
          <w:tcPr>
            <w:tcW w:w="2171" w:type="dxa"/>
          </w:tcPr>
          <w:p w14:paraId="0A9952A0" w14:textId="77777777" w:rsidR="006A2394" w:rsidRPr="00D13A48" w:rsidRDefault="006A2394" w:rsidP="006A2394">
            <w:pPr>
              <w:rPr>
                <w:rFonts w:ascii="Arial Narrow" w:hAnsi="Arial Narrow"/>
              </w:rPr>
            </w:pPr>
            <w:r w:rsidRPr="00D13A48">
              <w:rPr>
                <w:rFonts w:ascii="Arial Narrow" w:hAnsi="Arial Narrow"/>
              </w:rPr>
              <w:t>Kepala Sub Bagian Keuangan</w:t>
            </w:r>
          </w:p>
        </w:tc>
        <w:tc>
          <w:tcPr>
            <w:tcW w:w="1611" w:type="dxa"/>
          </w:tcPr>
          <w:p w14:paraId="370389A9" w14:textId="77777777" w:rsidR="006A2394" w:rsidRPr="00D13A48" w:rsidRDefault="006A2394" w:rsidP="006A2394">
            <w:pPr>
              <w:jc w:val="center"/>
              <w:rPr>
                <w:rFonts w:ascii="Arial Narrow" w:hAnsi="Arial Narrow"/>
              </w:rPr>
            </w:pPr>
            <w:r w:rsidRPr="00D13A48">
              <w:rPr>
                <w:rFonts w:ascii="Arial Narrow" w:hAnsi="Arial Narrow"/>
              </w:rPr>
              <w:t>Benteng/31 Desember 2022</w:t>
            </w:r>
          </w:p>
        </w:tc>
        <w:tc>
          <w:tcPr>
            <w:tcW w:w="1229" w:type="dxa"/>
          </w:tcPr>
          <w:p w14:paraId="1DC4E174" w14:textId="77777777" w:rsidR="006A2394" w:rsidRPr="00D13A48" w:rsidRDefault="006A2394" w:rsidP="006A2394">
            <w:pPr>
              <w:jc w:val="center"/>
              <w:rPr>
                <w:rFonts w:ascii="Arial Narrow" w:hAnsi="Arial Narrow"/>
              </w:rPr>
            </w:pPr>
            <w:r w:rsidRPr="00D13A48">
              <w:rPr>
                <w:rFonts w:ascii="Arial Narrow" w:hAnsi="Arial Narrow"/>
              </w:rPr>
              <w:t>Softcopy dan hardcopy</w:t>
            </w:r>
          </w:p>
        </w:tc>
        <w:tc>
          <w:tcPr>
            <w:tcW w:w="1536" w:type="dxa"/>
          </w:tcPr>
          <w:p w14:paraId="53112DBC" w14:textId="356D7DA3" w:rsidR="006A2394" w:rsidRPr="00D13A48" w:rsidRDefault="006A2394" w:rsidP="006A2394">
            <w:pPr>
              <w:jc w:val="center"/>
              <w:rPr>
                <w:rFonts w:ascii="Arial Narrow" w:hAnsi="Arial Narrow"/>
              </w:rPr>
            </w:pPr>
            <w:r>
              <w:rPr>
                <w:rFonts w:ascii="Arial Narrow" w:hAnsi="Arial Narrow"/>
              </w:rPr>
              <w:t>Selama Berlaku</w:t>
            </w:r>
          </w:p>
        </w:tc>
        <w:tc>
          <w:tcPr>
            <w:tcW w:w="6055" w:type="dxa"/>
          </w:tcPr>
          <w:p w14:paraId="7AAFBE6C" w14:textId="52C281D5" w:rsidR="006A2394" w:rsidRDefault="00000000" w:rsidP="006A2394">
            <w:pPr>
              <w:jc w:val="center"/>
              <w:rPr>
                <w:rFonts w:ascii="Arial Narrow" w:hAnsi="Arial Narrow"/>
              </w:rPr>
            </w:pPr>
            <w:hyperlink r:id="rId20" w:history="1">
              <w:r w:rsidR="00866151" w:rsidRPr="00756D82">
                <w:rPr>
                  <w:rStyle w:val="Hyperlink"/>
                  <w:rFonts w:ascii="Arial Narrow" w:hAnsi="Arial Narrow"/>
                </w:rPr>
                <w:t>https://bit.ly/LaporanOperasioan-2022_Dishub</w:t>
              </w:r>
            </w:hyperlink>
          </w:p>
          <w:p w14:paraId="5037266A" w14:textId="6A6F7AD3" w:rsidR="00866151" w:rsidRPr="00D13A48" w:rsidRDefault="00866151" w:rsidP="006A2394">
            <w:pPr>
              <w:jc w:val="center"/>
              <w:rPr>
                <w:rFonts w:ascii="Arial Narrow" w:hAnsi="Arial Narrow"/>
              </w:rPr>
            </w:pPr>
          </w:p>
        </w:tc>
      </w:tr>
      <w:tr w:rsidR="00220809" w:rsidRPr="00D13A48" w14:paraId="7CDCA971" w14:textId="6EC996DB" w:rsidTr="00EA4A16">
        <w:trPr>
          <w:trHeight w:val="557"/>
        </w:trPr>
        <w:tc>
          <w:tcPr>
            <w:tcW w:w="487" w:type="dxa"/>
          </w:tcPr>
          <w:p w14:paraId="0574627B" w14:textId="2F27DE65" w:rsidR="006A2394" w:rsidRPr="00B06A44" w:rsidRDefault="006A2394" w:rsidP="006A2394">
            <w:pPr>
              <w:jc w:val="center"/>
              <w:rPr>
                <w:rFonts w:ascii="Arial Narrow" w:hAnsi="Arial Narrow"/>
                <w:lang w:val="id-ID"/>
              </w:rPr>
            </w:pPr>
            <w:r w:rsidRPr="00D13A48">
              <w:rPr>
                <w:rFonts w:ascii="Arial Narrow" w:hAnsi="Arial Narrow"/>
              </w:rPr>
              <w:t>2</w:t>
            </w:r>
            <w:r>
              <w:rPr>
                <w:rFonts w:ascii="Arial Narrow" w:hAnsi="Arial Narrow"/>
                <w:lang w:val="id-ID"/>
              </w:rPr>
              <w:t>0</w:t>
            </w:r>
          </w:p>
        </w:tc>
        <w:tc>
          <w:tcPr>
            <w:tcW w:w="1619" w:type="dxa"/>
          </w:tcPr>
          <w:p w14:paraId="5CF2A95A" w14:textId="77777777" w:rsidR="006A2394" w:rsidRPr="00D13A48" w:rsidRDefault="006A2394" w:rsidP="006A2394">
            <w:pPr>
              <w:rPr>
                <w:rFonts w:ascii="Arial Narrow" w:hAnsi="Arial Narrow" w:cstheme="minorHAnsi"/>
              </w:rPr>
            </w:pPr>
            <w:r w:rsidRPr="00D13A48">
              <w:rPr>
                <w:rFonts w:ascii="Arial Narrow" w:hAnsi="Arial Narrow" w:cstheme="minorHAnsi"/>
              </w:rPr>
              <w:t>Laporan Perubahan Ekuitas</w:t>
            </w:r>
          </w:p>
        </w:tc>
        <w:tc>
          <w:tcPr>
            <w:tcW w:w="2132" w:type="dxa"/>
          </w:tcPr>
          <w:p w14:paraId="6457C306" w14:textId="77777777" w:rsidR="006A2394" w:rsidRPr="00D13A48" w:rsidRDefault="006A2394" w:rsidP="006A2394">
            <w:pPr>
              <w:rPr>
                <w:rFonts w:ascii="Arial Narrow" w:hAnsi="Arial Narrow"/>
              </w:rPr>
            </w:pPr>
            <w:r w:rsidRPr="00D13A48">
              <w:rPr>
                <w:rFonts w:ascii="Arial Narrow" w:hAnsi="Arial Narrow"/>
              </w:rPr>
              <w:t xml:space="preserve">Komponen Laporan Perubahan Ekuitas SKPD yang terdiri dari </w:t>
            </w:r>
            <w:r w:rsidRPr="00D13A48">
              <w:rPr>
                <w:rFonts w:ascii="Arial Narrow" w:hAnsi="Arial Narrow"/>
              </w:rPr>
              <w:lastRenderedPageBreak/>
              <w:t>Ekuitas (awal), Surplus/Defisit-LO, Koreksi pada Ekuitas, dan Ekuitas (akhir) dikonsolidasikan dengan Laporan Perubahan Ekuitas PPKD yang terdiri dari Ekuitas (awal), Surplus/Defisit-LO, Koreksi pada Ekuitas, dan Ekuitas (akhir), menjadi Laporan Perubahan Ekuitas Pemerintah Daerah</w:t>
            </w:r>
          </w:p>
        </w:tc>
        <w:tc>
          <w:tcPr>
            <w:tcW w:w="2171" w:type="dxa"/>
          </w:tcPr>
          <w:p w14:paraId="15E1BB83" w14:textId="77777777" w:rsidR="006A2394" w:rsidRPr="00D13A48" w:rsidRDefault="006A2394" w:rsidP="006A2394">
            <w:pPr>
              <w:rPr>
                <w:rFonts w:ascii="Arial Narrow" w:hAnsi="Arial Narrow"/>
              </w:rPr>
            </w:pPr>
            <w:r w:rsidRPr="00D13A48">
              <w:rPr>
                <w:rFonts w:ascii="Arial Narrow" w:hAnsi="Arial Narrow"/>
              </w:rPr>
              <w:lastRenderedPageBreak/>
              <w:t>Kepala Sub Bagian Keuangan</w:t>
            </w:r>
          </w:p>
        </w:tc>
        <w:tc>
          <w:tcPr>
            <w:tcW w:w="1611" w:type="dxa"/>
          </w:tcPr>
          <w:p w14:paraId="0FE34D83" w14:textId="77777777" w:rsidR="006A2394" w:rsidRPr="00D13A48" w:rsidRDefault="006A2394" w:rsidP="006A2394">
            <w:pPr>
              <w:jc w:val="center"/>
              <w:rPr>
                <w:rFonts w:ascii="Arial Narrow" w:hAnsi="Arial Narrow"/>
              </w:rPr>
            </w:pPr>
            <w:r w:rsidRPr="00D13A48">
              <w:rPr>
                <w:rFonts w:ascii="Arial Narrow" w:hAnsi="Arial Narrow"/>
              </w:rPr>
              <w:t>Benteng/31 Desember 2022</w:t>
            </w:r>
          </w:p>
        </w:tc>
        <w:tc>
          <w:tcPr>
            <w:tcW w:w="1229" w:type="dxa"/>
          </w:tcPr>
          <w:p w14:paraId="1E21418E" w14:textId="77777777" w:rsidR="006A2394" w:rsidRPr="00D13A48" w:rsidRDefault="006A2394" w:rsidP="006A2394">
            <w:pPr>
              <w:jc w:val="center"/>
              <w:rPr>
                <w:rFonts w:ascii="Arial Narrow" w:hAnsi="Arial Narrow"/>
              </w:rPr>
            </w:pPr>
            <w:r w:rsidRPr="00D13A48">
              <w:rPr>
                <w:rFonts w:ascii="Arial Narrow" w:hAnsi="Arial Narrow"/>
              </w:rPr>
              <w:t>Softcopy dan hardcopy</w:t>
            </w:r>
          </w:p>
        </w:tc>
        <w:tc>
          <w:tcPr>
            <w:tcW w:w="1536" w:type="dxa"/>
          </w:tcPr>
          <w:p w14:paraId="0D7AE662" w14:textId="50D041F2" w:rsidR="006A2394" w:rsidRPr="00D13A48" w:rsidRDefault="006A2394" w:rsidP="006A2394">
            <w:pPr>
              <w:jc w:val="center"/>
              <w:rPr>
                <w:rFonts w:ascii="Arial Narrow" w:hAnsi="Arial Narrow"/>
              </w:rPr>
            </w:pPr>
            <w:r>
              <w:rPr>
                <w:rFonts w:ascii="Arial Narrow" w:hAnsi="Arial Narrow"/>
              </w:rPr>
              <w:t>Selama Berlaku</w:t>
            </w:r>
          </w:p>
        </w:tc>
        <w:tc>
          <w:tcPr>
            <w:tcW w:w="6055" w:type="dxa"/>
          </w:tcPr>
          <w:p w14:paraId="193B6B30" w14:textId="657E8EFF" w:rsidR="006A2394" w:rsidRDefault="00000000" w:rsidP="006A2394">
            <w:pPr>
              <w:jc w:val="center"/>
              <w:rPr>
                <w:rFonts w:ascii="Arial Narrow" w:hAnsi="Arial Narrow"/>
              </w:rPr>
            </w:pPr>
            <w:hyperlink r:id="rId21" w:history="1">
              <w:r w:rsidR="00842D04" w:rsidRPr="00756D82">
                <w:rPr>
                  <w:rStyle w:val="Hyperlink"/>
                  <w:rFonts w:ascii="Arial Narrow" w:hAnsi="Arial Narrow"/>
                </w:rPr>
                <w:t>https://bit.ly/LaporanPerubahanEkuitas-2022_Dishub</w:t>
              </w:r>
            </w:hyperlink>
          </w:p>
          <w:p w14:paraId="46AD5468" w14:textId="40EAD84E" w:rsidR="00842D04" w:rsidRPr="00D13A48" w:rsidRDefault="00842D04" w:rsidP="006A2394">
            <w:pPr>
              <w:jc w:val="center"/>
              <w:rPr>
                <w:rFonts w:ascii="Arial Narrow" w:hAnsi="Arial Narrow"/>
              </w:rPr>
            </w:pPr>
          </w:p>
        </w:tc>
      </w:tr>
      <w:tr w:rsidR="00220809" w:rsidRPr="00D13A48" w14:paraId="608F7318" w14:textId="028BF593" w:rsidTr="00EA4A16">
        <w:trPr>
          <w:trHeight w:val="1143"/>
        </w:trPr>
        <w:tc>
          <w:tcPr>
            <w:tcW w:w="487" w:type="dxa"/>
          </w:tcPr>
          <w:p w14:paraId="385D517B" w14:textId="30DEC47D" w:rsidR="006A2394" w:rsidRPr="00B06A44" w:rsidRDefault="006A2394" w:rsidP="006A2394">
            <w:pPr>
              <w:jc w:val="center"/>
              <w:rPr>
                <w:rFonts w:ascii="Arial Narrow" w:hAnsi="Arial Narrow"/>
                <w:lang w:val="id-ID"/>
              </w:rPr>
            </w:pPr>
            <w:r w:rsidRPr="00D13A48">
              <w:rPr>
                <w:rFonts w:ascii="Arial Narrow" w:hAnsi="Arial Narrow"/>
              </w:rPr>
              <w:t>2</w:t>
            </w:r>
            <w:r>
              <w:rPr>
                <w:rFonts w:ascii="Arial Narrow" w:hAnsi="Arial Narrow"/>
                <w:lang w:val="id-ID"/>
              </w:rPr>
              <w:t>1</w:t>
            </w:r>
          </w:p>
        </w:tc>
        <w:tc>
          <w:tcPr>
            <w:tcW w:w="1619" w:type="dxa"/>
          </w:tcPr>
          <w:p w14:paraId="6F0BB838" w14:textId="77777777" w:rsidR="006A2394" w:rsidRPr="00D13A48" w:rsidRDefault="006A2394" w:rsidP="006A2394">
            <w:pPr>
              <w:rPr>
                <w:rFonts w:ascii="Arial Narrow" w:hAnsi="Arial Narrow" w:cstheme="minorHAnsi"/>
              </w:rPr>
            </w:pPr>
            <w:r w:rsidRPr="00D13A48">
              <w:rPr>
                <w:rFonts w:ascii="Arial Narrow" w:hAnsi="Arial Narrow" w:cstheme="minorHAnsi"/>
              </w:rPr>
              <w:t>CALK</w:t>
            </w:r>
          </w:p>
        </w:tc>
        <w:tc>
          <w:tcPr>
            <w:tcW w:w="2132" w:type="dxa"/>
          </w:tcPr>
          <w:p w14:paraId="2FA722B2" w14:textId="77777777" w:rsidR="006A2394" w:rsidRPr="00D13A48" w:rsidRDefault="006A2394" w:rsidP="006A2394">
            <w:pPr>
              <w:rPr>
                <w:rFonts w:ascii="Arial Narrow" w:hAnsi="Arial Narrow"/>
              </w:rPr>
            </w:pPr>
            <w:r w:rsidRPr="00D13A48">
              <w:rPr>
                <w:rFonts w:ascii="Arial Narrow" w:hAnsi="Arial Narrow"/>
              </w:rPr>
              <w:t>Catatan Atas Laporan Keuangan memuat deskripsi dan penjelasan atas unsur-unsur yang tersaji pada lembar muka Laporan Keuangan Pemerintah Daerah</w:t>
            </w:r>
          </w:p>
        </w:tc>
        <w:tc>
          <w:tcPr>
            <w:tcW w:w="2171" w:type="dxa"/>
          </w:tcPr>
          <w:p w14:paraId="39EAE54D" w14:textId="77777777" w:rsidR="006A2394" w:rsidRPr="00D13A48" w:rsidRDefault="006A2394" w:rsidP="006A2394">
            <w:pPr>
              <w:rPr>
                <w:rFonts w:ascii="Arial Narrow" w:hAnsi="Arial Narrow"/>
              </w:rPr>
            </w:pPr>
            <w:r w:rsidRPr="00D13A48">
              <w:rPr>
                <w:rFonts w:ascii="Arial Narrow" w:hAnsi="Arial Narrow"/>
              </w:rPr>
              <w:t>Kepala Sub Bagian Keuangan</w:t>
            </w:r>
          </w:p>
        </w:tc>
        <w:tc>
          <w:tcPr>
            <w:tcW w:w="1611" w:type="dxa"/>
          </w:tcPr>
          <w:p w14:paraId="036B7E43" w14:textId="77777777" w:rsidR="006A2394" w:rsidRPr="00D13A48" w:rsidRDefault="006A2394" w:rsidP="006A2394">
            <w:pPr>
              <w:jc w:val="center"/>
              <w:rPr>
                <w:rFonts w:ascii="Arial Narrow" w:hAnsi="Arial Narrow"/>
              </w:rPr>
            </w:pPr>
            <w:r w:rsidRPr="00D13A48">
              <w:rPr>
                <w:rFonts w:ascii="Arial Narrow" w:hAnsi="Arial Narrow"/>
              </w:rPr>
              <w:t>Benteng/31 Desember 2022</w:t>
            </w:r>
          </w:p>
        </w:tc>
        <w:tc>
          <w:tcPr>
            <w:tcW w:w="1229" w:type="dxa"/>
          </w:tcPr>
          <w:p w14:paraId="4DD78829" w14:textId="77777777" w:rsidR="006A2394" w:rsidRPr="00D13A48" w:rsidRDefault="006A2394" w:rsidP="006A2394">
            <w:pPr>
              <w:jc w:val="center"/>
              <w:rPr>
                <w:rFonts w:ascii="Arial Narrow" w:hAnsi="Arial Narrow"/>
              </w:rPr>
            </w:pPr>
            <w:r w:rsidRPr="00D13A48">
              <w:rPr>
                <w:rFonts w:ascii="Arial Narrow" w:hAnsi="Arial Narrow"/>
              </w:rPr>
              <w:t>Softcopy dan hardcopy</w:t>
            </w:r>
          </w:p>
        </w:tc>
        <w:tc>
          <w:tcPr>
            <w:tcW w:w="1536" w:type="dxa"/>
          </w:tcPr>
          <w:p w14:paraId="737C75D8" w14:textId="0A66FADC" w:rsidR="006A2394" w:rsidRPr="00D13A48" w:rsidRDefault="006A2394" w:rsidP="006A2394">
            <w:pPr>
              <w:jc w:val="center"/>
              <w:rPr>
                <w:rFonts w:ascii="Arial Narrow" w:hAnsi="Arial Narrow"/>
              </w:rPr>
            </w:pPr>
            <w:r>
              <w:rPr>
                <w:rFonts w:ascii="Arial Narrow" w:hAnsi="Arial Narrow"/>
              </w:rPr>
              <w:t>Selama Berlaku</w:t>
            </w:r>
          </w:p>
        </w:tc>
        <w:tc>
          <w:tcPr>
            <w:tcW w:w="6055" w:type="dxa"/>
          </w:tcPr>
          <w:p w14:paraId="4E58A912" w14:textId="77777777" w:rsidR="006A2394" w:rsidRPr="00D13A48" w:rsidRDefault="006A2394" w:rsidP="006A2394">
            <w:pPr>
              <w:jc w:val="center"/>
              <w:rPr>
                <w:rFonts w:ascii="Arial Narrow" w:hAnsi="Arial Narrow"/>
              </w:rPr>
            </w:pPr>
          </w:p>
        </w:tc>
      </w:tr>
    </w:tbl>
    <w:p w14:paraId="2896A8E9" w14:textId="77777777" w:rsidR="009B38B4" w:rsidRDefault="009B38B4" w:rsidP="009B38B4">
      <w:pPr>
        <w:pStyle w:val="ListParagraph"/>
        <w:spacing w:after="0"/>
        <w:rPr>
          <w:rFonts w:ascii="Arial Narrow" w:hAnsi="Arial Narrow"/>
          <w:b/>
          <w:bCs/>
        </w:rPr>
      </w:pPr>
    </w:p>
    <w:p w14:paraId="3116DDC4" w14:textId="77777777" w:rsidR="009B38B4" w:rsidRDefault="009B38B4" w:rsidP="009B38B4">
      <w:pPr>
        <w:pStyle w:val="ListParagraph"/>
        <w:spacing w:after="0"/>
        <w:rPr>
          <w:rFonts w:ascii="Arial Narrow" w:hAnsi="Arial Narrow"/>
          <w:b/>
          <w:bCs/>
        </w:rPr>
      </w:pPr>
    </w:p>
    <w:p w14:paraId="72101214" w14:textId="4EB59EB7" w:rsidR="006E04A2" w:rsidRPr="00D13A48" w:rsidRDefault="006E04A2" w:rsidP="00220809">
      <w:pPr>
        <w:pStyle w:val="ListParagraph"/>
        <w:numPr>
          <w:ilvl w:val="0"/>
          <w:numId w:val="1"/>
        </w:numPr>
        <w:spacing w:after="0"/>
        <w:ind w:left="-426"/>
        <w:rPr>
          <w:rFonts w:ascii="Arial Narrow" w:hAnsi="Arial Narrow"/>
          <w:b/>
          <w:bCs/>
        </w:rPr>
      </w:pPr>
      <w:r w:rsidRPr="00D13A48">
        <w:rPr>
          <w:rFonts w:ascii="Arial Narrow" w:hAnsi="Arial Narrow"/>
          <w:b/>
          <w:bCs/>
        </w:rPr>
        <w:t>INFORMASI SERTA MERTA</w:t>
      </w:r>
    </w:p>
    <w:tbl>
      <w:tblPr>
        <w:tblStyle w:val="TableGrid"/>
        <w:tblW w:w="0" w:type="auto"/>
        <w:tblInd w:w="-856" w:type="dxa"/>
        <w:tblLook w:val="04A0" w:firstRow="1" w:lastRow="0" w:firstColumn="1" w:lastColumn="0" w:noHBand="0" w:noVBand="1"/>
      </w:tblPr>
      <w:tblGrid>
        <w:gridCol w:w="562"/>
        <w:gridCol w:w="1990"/>
        <w:gridCol w:w="4536"/>
        <w:gridCol w:w="2328"/>
        <w:gridCol w:w="2637"/>
        <w:gridCol w:w="2637"/>
      </w:tblGrid>
      <w:tr w:rsidR="00AB09F0" w:rsidRPr="00D13A48" w14:paraId="20FCF05A" w14:textId="77777777" w:rsidTr="00220809">
        <w:tc>
          <w:tcPr>
            <w:tcW w:w="562" w:type="dxa"/>
            <w:vAlign w:val="center"/>
          </w:tcPr>
          <w:p w14:paraId="6D927A7B" w14:textId="77777777" w:rsidR="00AB09F0" w:rsidRPr="00D13A48" w:rsidRDefault="00AB09F0" w:rsidP="004C0460">
            <w:pPr>
              <w:jc w:val="center"/>
              <w:rPr>
                <w:rFonts w:ascii="Arial Narrow" w:hAnsi="Arial Narrow"/>
                <w:b/>
                <w:bCs/>
              </w:rPr>
            </w:pPr>
            <w:r w:rsidRPr="00D13A48">
              <w:rPr>
                <w:rFonts w:ascii="Arial Narrow" w:hAnsi="Arial Narrow"/>
                <w:b/>
                <w:bCs/>
              </w:rPr>
              <w:t>NO</w:t>
            </w:r>
          </w:p>
        </w:tc>
        <w:tc>
          <w:tcPr>
            <w:tcW w:w="1990" w:type="dxa"/>
            <w:vAlign w:val="center"/>
          </w:tcPr>
          <w:p w14:paraId="2771AC35" w14:textId="77777777" w:rsidR="00AB09F0" w:rsidRPr="00D13A48" w:rsidRDefault="00AB09F0" w:rsidP="004C0460">
            <w:pPr>
              <w:jc w:val="center"/>
              <w:rPr>
                <w:rFonts w:ascii="Arial Narrow" w:hAnsi="Arial Narrow"/>
                <w:b/>
                <w:bCs/>
              </w:rPr>
            </w:pPr>
            <w:r w:rsidRPr="00D13A48">
              <w:rPr>
                <w:rFonts w:ascii="Arial Narrow" w:hAnsi="Arial Narrow"/>
                <w:b/>
                <w:bCs/>
              </w:rPr>
              <w:t>NAMA DOKUMEN</w:t>
            </w:r>
          </w:p>
        </w:tc>
        <w:tc>
          <w:tcPr>
            <w:tcW w:w="4536" w:type="dxa"/>
            <w:vAlign w:val="center"/>
          </w:tcPr>
          <w:p w14:paraId="4EE839E8" w14:textId="77777777" w:rsidR="00AB09F0" w:rsidRPr="00D13A48" w:rsidRDefault="00AB09F0" w:rsidP="004C0460">
            <w:pPr>
              <w:jc w:val="center"/>
              <w:rPr>
                <w:rFonts w:ascii="Arial Narrow" w:hAnsi="Arial Narrow"/>
                <w:b/>
                <w:bCs/>
              </w:rPr>
            </w:pPr>
            <w:r w:rsidRPr="00D13A48">
              <w:rPr>
                <w:rFonts w:ascii="Arial Narrow" w:hAnsi="Arial Narrow"/>
                <w:b/>
                <w:bCs/>
              </w:rPr>
              <w:t>RINGKASAN INFORMASI</w:t>
            </w:r>
          </w:p>
        </w:tc>
        <w:tc>
          <w:tcPr>
            <w:tcW w:w="2328" w:type="dxa"/>
            <w:vAlign w:val="center"/>
          </w:tcPr>
          <w:p w14:paraId="3E024C27" w14:textId="77777777" w:rsidR="00AB09F0" w:rsidRPr="00D13A48" w:rsidRDefault="00AB09F0" w:rsidP="004C0460">
            <w:pPr>
              <w:jc w:val="center"/>
              <w:rPr>
                <w:rFonts w:ascii="Arial Narrow" w:hAnsi="Arial Narrow"/>
                <w:b/>
                <w:bCs/>
              </w:rPr>
            </w:pPr>
            <w:r w:rsidRPr="00D13A48">
              <w:rPr>
                <w:rFonts w:ascii="Arial Narrow" w:hAnsi="Arial Narrow"/>
                <w:b/>
                <w:bCs/>
              </w:rPr>
              <w:t>PENANGGUNGJAWAB PEMBUATAN INFORMASI</w:t>
            </w:r>
          </w:p>
        </w:tc>
        <w:tc>
          <w:tcPr>
            <w:tcW w:w="2637" w:type="dxa"/>
            <w:vAlign w:val="center"/>
          </w:tcPr>
          <w:p w14:paraId="793049F5" w14:textId="77777777" w:rsidR="00AB09F0" w:rsidRPr="00D13A48" w:rsidRDefault="00AB09F0" w:rsidP="004C0460">
            <w:pPr>
              <w:jc w:val="center"/>
              <w:rPr>
                <w:rFonts w:ascii="Arial Narrow" w:hAnsi="Arial Narrow"/>
                <w:b/>
                <w:bCs/>
              </w:rPr>
            </w:pPr>
            <w:r w:rsidRPr="00D13A48">
              <w:rPr>
                <w:rFonts w:ascii="Arial Narrow" w:hAnsi="Arial Narrow"/>
                <w:b/>
                <w:bCs/>
              </w:rPr>
              <w:t>WAKTU DAN TEMPAT PEMBUATAN</w:t>
            </w:r>
          </w:p>
        </w:tc>
        <w:tc>
          <w:tcPr>
            <w:tcW w:w="2637" w:type="dxa"/>
            <w:vAlign w:val="center"/>
          </w:tcPr>
          <w:p w14:paraId="4C923B62" w14:textId="77777777" w:rsidR="00AB09F0" w:rsidRPr="00D13A48" w:rsidRDefault="00AB09F0" w:rsidP="00802B37">
            <w:pPr>
              <w:jc w:val="center"/>
              <w:rPr>
                <w:rFonts w:ascii="Arial Narrow" w:hAnsi="Arial Narrow"/>
                <w:b/>
                <w:bCs/>
              </w:rPr>
            </w:pPr>
            <w:r w:rsidRPr="00D13A48">
              <w:rPr>
                <w:rFonts w:ascii="Arial Narrow" w:hAnsi="Arial Narrow"/>
                <w:b/>
                <w:bCs/>
              </w:rPr>
              <w:t>BENTUK INFORMASI YANG TERSEDIA</w:t>
            </w:r>
          </w:p>
        </w:tc>
      </w:tr>
      <w:tr w:rsidR="00AB09F0" w:rsidRPr="00D13A48" w14:paraId="463E79FB" w14:textId="77777777" w:rsidTr="00220809">
        <w:tc>
          <w:tcPr>
            <w:tcW w:w="562" w:type="dxa"/>
          </w:tcPr>
          <w:p w14:paraId="229D66B1" w14:textId="77777777" w:rsidR="00AB09F0" w:rsidRPr="00D13A48" w:rsidRDefault="00AB09F0" w:rsidP="004C0460">
            <w:pPr>
              <w:jc w:val="center"/>
              <w:rPr>
                <w:rFonts w:ascii="Arial Narrow" w:hAnsi="Arial Narrow"/>
              </w:rPr>
            </w:pPr>
            <w:r w:rsidRPr="00D13A48">
              <w:rPr>
                <w:rFonts w:ascii="Arial Narrow" w:hAnsi="Arial Narrow"/>
              </w:rPr>
              <w:t>1</w:t>
            </w:r>
          </w:p>
        </w:tc>
        <w:tc>
          <w:tcPr>
            <w:tcW w:w="1990" w:type="dxa"/>
          </w:tcPr>
          <w:p w14:paraId="0B795E69" w14:textId="77777777" w:rsidR="00AB09F0" w:rsidRPr="00D13A48" w:rsidRDefault="00AB09F0" w:rsidP="004C0460">
            <w:pPr>
              <w:rPr>
                <w:rFonts w:ascii="Arial Narrow" w:hAnsi="Arial Narrow"/>
              </w:rPr>
            </w:pPr>
          </w:p>
        </w:tc>
        <w:tc>
          <w:tcPr>
            <w:tcW w:w="4536" w:type="dxa"/>
          </w:tcPr>
          <w:p w14:paraId="4A2787E8" w14:textId="77777777" w:rsidR="00AB09F0" w:rsidRPr="00D13A48" w:rsidRDefault="00AB09F0" w:rsidP="004C0460">
            <w:pPr>
              <w:rPr>
                <w:rFonts w:ascii="Arial Narrow" w:hAnsi="Arial Narrow"/>
              </w:rPr>
            </w:pPr>
          </w:p>
        </w:tc>
        <w:tc>
          <w:tcPr>
            <w:tcW w:w="2328" w:type="dxa"/>
          </w:tcPr>
          <w:p w14:paraId="6995BE19" w14:textId="77777777" w:rsidR="00AB09F0" w:rsidRPr="00D13A48" w:rsidRDefault="00AB09F0" w:rsidP="004C0460">
            <w:pPr>
              <w:rPr>
                <w:rFonts w:ascii="Arial Narrow" w:hAnsi="Arial Narrow"/>
              </w:rPr>
            </w:pPr>
          </w:p>
        </w:tc>
        <w:tc>
          <w:tcPr>
            <w:tcW w:w="2637" w:type="dxa"/>
          </w:tcPr>
          <w:p w14:paraId="30AAB7B9" w14:textId="77777777" w:rsidR="00AB09F0" w:rsidRPr="00D13A48" w:rsidRDefault="00AB09F0" w:rsidP="004C0460">
            <w:pPr>
              <w:rPr>
                <w:rFonts w:ascii="Arial Narrow" w:hAnsi="Arial Narrow"/>
              </w:rPr>
            </w:pPr>
          </w:p>
        </w:tc>
        <w:tc>
          <w:tcPr>
            <w:tcW w:w="2637" w:type="dxa"/>
          </w:tcPr>
          <w:p w14:paraId="20570A9A" w14:textId="77777777" w:rsidR="00AB09F0" w:rsidRPr="00D13A48" w:rsidRDefault="00AB09F0" w:rsidP="004C0460">
            <w:pPr>
              <w:rPr>
                <w:rFonts w:ascii="Arial Narrow" w:hAnsi="Arial Narrow"/>
              </w:rPr>
            </w:pPr>
          </w:p>
        </w:tc>
      </w:tr>
      <w:tr w:rsidR="00AB09F0" w:rsidRPr="00D13A48" w14:paraId="2E1F6F46" w14:textId="77777777" w:rsidTr="00220809">
        <w:tc>
          <w:tcPr>
            <w:tcW w:w="562" w:type="dxa"/>
          </w:tcPr>
          <w:p w14:paraId="65DA6953" w14:textId="77777777" w:rsidR="00AB09F0" w:rsidRPr="00D13A48" w:rsidRDefault="00AB09F0" w:rsidP="004C0460">
            <w:pPr>
              <w:jc w:val="center"/>
              <w:rPr>
                <w:rFonts w:ascii="Arial Narrow" w:hAnsi="Arial Narrow"/>
              </w:rPr>
            </w:pPr>
            <w:r w:rsidRPr="00D13A48">
              <w:rPr>
                <w:rFonts w:ascii="Arial Narrow" w:hAnsi="Arial Narrow"/>
              </w:rPr>
              <w:t>2</w:t>
            </w:r>
          </w:p>
        </w:tc>
        <w:tc>
          <w:tcPr>
            <w:tcW w:w="1990" w:type="dxa"/>
            <w:vAlign w:val="center"/>
          </w:tcPr>
          <w:p w14:paraId="07077883" w14:textId="77777777" w:rsidR="00AB09F0" w:rsidRPr="00D13A48" w:rsidRDefault="00180C5E" w:rsidP="00180C5E">
            <w:pPr>
              <w:jc w:val="center"/>
              <w:rPr>
                <w:rFonts w:ascii="Arial Narrow" w:hAnsi="Arial Narrow"/>
              </w:rPr>
            </w:pPr>
            <w:r w:rsidRPr="00D13A48">
              <w:rPr>
                <w:rFonts w:ascii="Arial Narrow" w:hAnsi="Arial Narrow"/>
              </w:rPr>
              <w:t>N</w:t>
            </w:r>
          </w:p>
        </w:tc>
        <w:tc>
          <w:tcPr>
            <w:tcW w:w="4536" w:type="dxa"/>
            <w:vAlign w:val="center"/>
          </w:tcPr>
          <w:p w14:paraId="44A6E785" w14:textId="77777777" w:rsidR="00AB09F0" w:rsidRPr="00D13A48" w:rsidRDefault="00180C5E" w:rsidP="00180C5E">
            <w:pPr>
              <w:jc w:val="center"/>
              <w:rPr>
                <w:rFonts w:ascii="Arial Narrow" w:hAnsi="Arial Narrow"/>
              </w:rPr>
            </w:pPr>
            <w:r w:rsidRPr="00D13A48">
              <w:rPr>
                <w:rFonts w:ascii="Arial Narrow" w:hAnsi="Arial Narrow"/>
              </w:rPr>
              <w:t>I</w:t>
            </w:r>
          </w:p>
        </w:tc>
        <w:tc>
          <w:tcPr>
            <w:tcW w:w="2328" w:type="dxa"/>
            <w:vAlign w:val="center"/>
          </w:tcPr>
          <w:p w14:paraId="520CC06B" w14:textId="77777777" w:rsidR="00AB09F0" w:rsidRPr="00D13A48" w:rsidRDefault="00180C5E" w:rsidP="00180C5E">
            <w:pPr>
              <w:jc w:val="center"/>
              <w:rPr>
                <w:rFonts w:ascii="Arial Narrow" w:hAnsi="Arial Narrow"/>
              </w:rPr>
            </w:pPr>
            <w:r w:rsidRPr="00D13A48">
              <w:rPr>
                <w:rFonts w:ascii="Arial Narrow" w:hAnsi="Arial Narrow"/>
              </w:rPr>
              <w:t>H</w:t>
            </w:r>
          </w:p>
        </w:tc>
        <w:tc>
          <w:tcPr>
            <w:tcW w:w="2637" w:type="dxa"/>
            <w:vAlign w:val="center"/>
          </w:tcPr>
          <w:p w14:paraId="4E3EA050" w14:textId="77777777" w:rsidR="00AB09F0" w:rsidRPr="00D13A48" w:rsidRDefault="00180C5E" w:rsidP="00180C5E">
            <w:pPr>
              <w:jc w:val="center"/>
              <w:rPr>
                <w:rFonts w:ascii="Arial Narrow" w:hAnsi="Arial Narrow"/>
              </w:rPr>
            </w:pPr>
            <w:r w:rsidRPr="00D13A48">
              <w:rPr>
                <w:rFonts w:ascii="Arial Narrow" w:hAnsi="Arial Narrow"/>
              </w:rPr>
              <w:t>I</w:t>
            </w:r>
          </w:p>
        </w:tc>
        <w:tc>
          <w:tcPr>
            <w:tcW w:w="2637" w:type="dxa"/>
            <w:vAlign w:val="center"/>
          </w:tcPr>
          <w:p w14:paraId="5398F5ED" w14:textId="77777777" w:rsidR="00AB09F0" w:rsidRPr="00D13A48" w:rsidRDefault="00180C5E" w:rsidP="00180C5E">
            <w:pPr>
              <w:jc w:val="center"/>
              <w:rPr>
                <w:rFonts w:ascii="Arial Narrow" w:hAnsi="Arial Narrow"/>
              </w:rPr>
            </w:pPr>
            <w:r w:rsidRPr="00D13A48">
              <w:rPr>
                <w:rFonts w:ascii="Arial Narrow" w:hAnsi="Arial Narrow"/>
              </w:rPr>
              <w:t>L</w:t>
            </w:r>
          </w:p>
        </w:tc>
      </w:tr>
      <w:tr w:rsidR="00AB09F0" w:rsidRPr="00D13A48" w14:paraId="24284855" w14:textId="77777777" w:rsidTr="00220809">
        <w:tc>
          <w:tcPr>
            <w:tcW w:w="562" w:type="dxa"/>
          </w:tcPr>
          <w:p w14:paraId="06FC92AC" w14:textId="77777777" w:rsidR="00AB09F0" w:rsidRPr="00D13A48" w:rsidRDefault="00AB09F0" w:rsidP="004C0460">
            <w:pPr>
              <w:jc w:val="center"/>
              <w:rPr>
                <w:rFonts w:ascii="Arial Narrow" w:hAnsi="Arial Narrow"/>
              </w:rPr>
            </w:pPr>
            <w:r w:rsidRPr="00D13A48">
              <w:rPr>
                <w:rFonts w:ascii="Arial Narrow" w:hAnsi="Arial Narrow"/>
              </w:rPr>
              <w:t>3</w:t>
            </w:r>
          </w:p>
        </w:tc>
        <w:tc>
          <w:tcPr>
            <w:tcW w:w="1990" w:type="dxa"/>
          </w:tcPr>
          <w:p w14:paraId="2293737A" w14:textId="77777777" w:rsidR="00AB09F0" w:rsidRPr="00D13A48" w:rsidRDefault="00AB09F0" w:rsidP="004C0460">
            <w:pPr>
              <w:rPr>
                <w:rFonts w:ascii="Arial Narrow" w:hAnsi="Arial Narrow"/>
              </w:rPr>
            </w:pPr>
          </w:p>
        </w:tc>
        <w:tc>
          <w:tcPr>
            <w:tcW w:w="4536" w:type="dxa"/>
          </w:tcPr>
          <w:p w14:paraId="0DC1E27E" w14:textId="77777777" w:rsidR="00AB09F0" w:rsidRPr="00D13A48" w:rsidRDefault="00AB09F0" w:rsidP="004C0460">
            <w:pPr>
              <w:rPr>
                <w:rFonts w:ascii="Arial Narrow" w:hAnsi="Arial Narrow"/>
              </w:rPr>
            </w:pPr>
          </w:p>
        </w:tc>
        <w:tc>
          <w:tcPr>
            <w:tcW w:w="2328" w:type="dxa"/>
          </w:tcPr>
          <w:p w14:paraId="621AC713" w14:textId="77777777" w:rsidR="00AB09F0" w:rsidRPr="00D13A48" w:rsidRDefault="00AB09F0" w:rsidP="004C0460">
            <w:pPr>
              <w:rPr>
                <w:rFonts w:ascii="Arial Narrow" w:hAnsi="Arial Narrow"/>
              </w:rPr>
            </w:pPr>
          </w:p>
        </w:tc>
        <w:tc>
          <w:tcPr>
            <w:tcW w:w="2637" w:type="dxa"/>
          </w:tcPr>
          <w:p w14:paraId="385412CC" w14:textId="77777777" w:rsidR="00AB09F0" w:rsidRPr="00D13A48" w:rsidRDefault="00AB09F0" w:rsidP="004C0460">
            <w:pPr>
              <w:rPr>
                <w:rFonts w:ascii="Arial Narrow" w:hAnsi="Arial Narrow"/>
              </w:rPr>
            </w:pPr>
          </w:p>
        </w:tc>
        <w:tc>
          <w:tcPr>
            <w:tcW w:w="2637" w:type="dxa"/>
          </w:tcPr>
          <w:p w14:paraId="0C61EF5C" w14:textId="77777777" w:rsidR="00AB09F0" w:rsidRPr="00D13A48" w:rsidRDefault="00AB09F0" w:rsidP="004C0460">
            <w:pPr>
              <w:rPr>
                <w:rFonts w:ascii="Arial Narrow" w:hAnsi="Arial Narrow"/>
              </w:rPr>
            </w:pPr>
          </w:p>
        </w:tc>
      </w:tr>
    </w:tbl>
    <w:p w14:paraId="386BA94A" w14:textId="77777777" w:rsidR="00394574" w:rsidRPr="00D13A48" w:rsidRDefault="00394574" w:rsidP="00AB09F0">
      <w:pPr>
        <w:spacing w:after="0"/>
        <w:rPr>
          <w:rFonts w:ascii="Arial Narrow" w:hAnsi="Arial Narrow"/>
          <w:b/>
          <w:bCs/>
        </w:rPr>
      </w:pPr>
    </w:p>
    <w:p w14:paraId="154A4F81" w14:textId="77777777" w:rsidR="006E04A2" w:rsidRPr="00D13A48" w:rsidRDefault="006E04A2" w:rsidP="00220809">
      <w:pPr>
        <w:pStyle w:val="ListParagraph"/>
        <w:numPr>
          <w:ilvl w:val="0"/>
          <w:numId w:val="1"/>
        </w:numPr>
        <w:spacing w:after="0"/>
        <w:ind w:left="-426"/>
        <w:rPr>
          <w:rFonts w:ascii="Arial Narrow" w:hAnsi="Arial Narrow"/>
          <w:b/>
          <w:bCs/>
        </w:rPr>
      </w:pPr>
      <w:r w:rsidRPr="00D13A48">
        <w:rPr>
          <w:rFonts w:ascii="Arial Narrow" w:hAnsi="Arial Narrow"/>
          <w:b/>
          <w:bCs/>
        </w:rPr>
        <w:t>INFORMASI SETIAP SAAT</w:t>
      </w:r>
    </w:p>
    <w:tbl>
      <w:tblPr>
        <w:tblStyle w:val="TableGrid"/>
        <w:tblW w:w="17427" w:type="dxa"/>
        <w:jc w:val="center"/>
        <w:tblLook w:val="04A0" w:firstRow="1" w:lastRow="0" w:firstColumn="1" w:lastColumn="0" w:noHBand="0" w:noVBand="1"/>
      </w:tblPr>
      <w:tblGrid>
        <w:gridCol w:w="487"/>
        <w:gridCol w:w="1631"/>
        <w:gridCol w:w="1661"/>
        <w:gridCol w:w="2190"/>
        <w:gridCol w:w="1591"/>
        <w:gridCol w:w="1229"/>
        <w:gridCol w:w="1549"/>
        <w:gridCol w:w="8606"/>
      </w:tblGrid>
      <w:tr w:rsidR="00220809" w:rsidRPr="00D13A48" w14:paraId="30E83C1D" w14:textId="173048D6" w:rsidTr="00220809">
        <w:trPr>
          <w:jc w:val="center"/>
        </w:trPr>
        <w:tc>
          <w:tcPr>
            <w:tcW w:w="510" w:type="dxa"/>
            <w:vAlign w:val="center"/>
          </w:tcPr>
          <w:p w14:paraId="5ED8D69D" w14:textId="77777777" w:rsidR="006A2394" w:rsidRPr="00D13A48" w:rsidRDefault="006A2394" w:rsidP="006A2394">
            <w:pPr>
              <w:jc w:val="center"/>
              <w:rPr>
                <w:rFonts w:ascii="Arial Narrow" w:hAnsi="Arial Narrow"/>
                <w:b/>
                <w:bCs/>
              </w:rPr>
            </w:pPr>
            <w:r w:rsidRPr="00D13A48">
              <w:rPr>
                <w:rFonts w:ascii="Arial Narrow" w:hAnsi="Arial Narrow"/>
                <w:b/>
                <w:bCs/>
              </w:rPr>
              <w:t>NO</w:t>
            </w:r>
          </w:p>
        </w:tc>
        <w:tc>
          <w:tcPr>
            <w:tcW w:w="2037" w:type="dxa"/>
            <w:vAlign w:val="center"/>
          </w:tcPr>
          <w:p w14:paraId="3FAE1B34" w14:textId="77777777" w:rsidR="006A2394" w:rsidRPr="00D13A48" w:rsidRDefault="006A2394" w:rsidP="006A2394">
            <w:pPr>
              <w:jc w:val="center"/>
              <w:rPr>
                <w:rFonts w:ascii="Arial Narrow" w:hAnsi="Arial Narrow"/>
                <w:b/>
                <w:bCs/>
              </w:rPr>
            </w:pPr>
            <w:r w:rsidRPr="00D13A48">
              <w:rPr>
                <w:rFonts w:ascii="Arial Narrow" w:hAnsi="Arial Narrow"/>
                <w:b/>
                <w:bCs/>
              </w:rPr>
              <w:t>NAMA DOKUMEN</w:t>
            </w:r>
          </w:p>
        </w:tc>
        <w:tc>
          <w:tcPr>
            <w:tcW w:w="3118" w:type="dxa"/>
            <w:vAlign w:val="center"/>
          </w:tcPr>
          <w:p w14:paraId="15566F63" w14:textId="77777777" w:rsidR="006A2394" w:rsidRPr="00D13A48" w:rsidRDefault="006A2394" w:rsidP="006A2394">
            <w:pPr>
              <w:jc w:val="center"/>
              <w:rPr>
                <w:rFonts w:ascii="Arial Narrow" w:hAnsi="Arial Narrow"/>
                <w:b/>
                <w:bCs/>
              </w:rPr>
            </w:pPr>
            <w:r w:rsidRPr="00D13A48">
              <w:rPr>
                <w:rFonts w:ascii="Arial Narrow" w:hAnsi="Arial Narrow"/>
                <w:b/>
                <w:bCs/>
              </w:rPr>
              <w:t>RINGKASAN INFORMASI</w:t>
            </w:r>
          </w:p>
        </w:tc>
        <w:tc>
          <w:tcPr>
            <w:tcW w:w="2190" w:type="dxa"/>
            <w:vAlign w:val="center"/>
          </w:tcPr>
          <w:p w14:paraId="2FFBE61C" w14:textId="77777777" w:rsidR="006A2394" w:rsidRPr="00D13A48" w:rsidRDefault="006A2394" w:rsidP="006A2394">
            <w:pPr>
              <w:jc w:val="center"/>
              <w:rPr>
                <w:rFonts w:ascii="Arial Narrow" w:hAnsi="Arial Narrow"/>
                <w:b/>
                <w:bCs/>
              </w:rPr>
            </w:pPr>
            <w:r w:rsidRPr="00D13A48">
              <w:rPr>
                <w:rFonts w:ascii="Arial Narrow" w:hAnsi="Arial Narrow"/>
                <w:b/>
                <w:bCs/>
              </w:rPr>
              <w:t>PENANGGUNGJAWAB PEMBUATAN INFORMASI</w:t>
            </w:r>
          </w:p>
        </w:tc>
        <w:tc>
          <w:tcPr>
            <w:tcW w:w="1618" w:type="dxa"/>
            <w:vAlign w:val="center"/>
          </w:tcPr>
          <w:p w14:paraId="6DB77C0A" w14:textId="77777777" w:rsidR="006A2394" w:rsidRPr="00D13A48" w:rsidRDefault="006A2394" w:rsidP="006A2394">
            <w:pPr>
              <w:jc w:val="center"/>
              <w:rPr>
                <w:rFonts w:ascii="Arial Narrow" w:hAnsi="Arial Narrow"/>
                <w:b/>
                <w:bCs/>
              </w:rPr>
            </w:pPr>
            <w:r w:rsidRPr="00D13A48">
              <w:rPr>
                <w:rFonts w:ascii="Arial Narrow" w:hAnsi="Arial Narrow"/>
                <w:b/>
                <w:bCs/>
              </w:rPr>
              <w:t>WAKTU DAN TEMPAT PEMBUATAN</w:t>
            </w:r>
          </w:p>
        </w:tc>
        <w:tc>
          <w:tcPr>
            <w:tcW w:w="1305" w:type="dxa"/>
            <w:vAlign w:val="center"/>
          </w:tcPr>
          <w:p w14:paraId="331E6A7E" w14:textId="77777777" w:rsidR="006A2394" w:rsidRPr="00D13A48" w:rsidRDefault="006A2394" w:rsidP="006A2394">
            <w:pPr>
              <w:jc w:val="center"/>
              <w:rPr>
                <w:rFonts w:ascii="Arial Narrow" w:hAnsi="Arial Narrow"/>
                <w:b/>
                <w:bCs/>
              </w:rPr>
            </w:pPr>
            <w:r w:rsidRPr="00D13A48">
              <w:rPr>
                <w:rFonts w:ascii="Arial Narrow" w:hAnsi="Arial Narrow"/>
                <w:b/>
                <w:bCs/>
              </w:rPr>
              <w:t>BENTUK INFORMASI YANG TERSEDIA</w:t>
            </w:r>
          </w:p>
        </w:tc>
        <w:tc>
          <w:tcPr>
            <w:tcW w:w="1833" w:type="dxa"/>
          </w:tcPr>
          <w:p w14:paraId="326702CC" w14:textId="09C6465B" w:rsidR="006A2394" w:rsidRPr="00D13A48" w:rsidRDefault="006A2394" w:rsidP="000F4FA6">
            <w:pPr>
              <w:jc w:val="center"/>
            </w:pPr>
            <w:r>
              <w:rPr>
                <w:rFonts w:ascii="Arial Narrow" w:hAnsi="Arial Narrow"/>
                <w:b/>
                <w:bCs/>
              </w:rPr>
              <w:t>JANGKA WAKTU PENYIMPANAN</w:t>
            </w:r>
          </w:p>
        </w:tc>
        <w:tc>
          <w:tcPr>
            <w:tcW w:w="4816" w:type="dxa"/>
          </w:tcPr>
          <w:p w14:paraId="34E329C5" w14:textId="1685D818" w:rsidR="006A2394" w:rsidRPr="00D13A48" w:rsidRDefault="006A2394" w:rsidP="000F4FA6">
            <w:pPr>
              <w:jc w:val="center"/>
            </w:pPr>
            <w:r>
              <w:rPr>
                <w:rFonts w:ascii="Arial Narrow" w:hAnsi="Arial Narrow"/>
                <w:b/>
                <w:bCs/>
              </w:rPr>
              <w:t>LINK DOKUMEN</w:t>
            </w:r>
          </w:p>
        </w:tc>
      </w:tr>
      <w:tr w:rsidR="00220809" w:rsidRPr="00D13A48" w14:paraId="1E472BD3" w14:textId="27BFCBB0" w:rsidTr="00220809">
        <w:trPr>
          <w:jc w:val="center"/>
        </w:trPr>
        <w:tc>
          <w:tcPr>
            <w:tcW w:w="510" w:type="dxa"/>
          </w:tcPr>
          <w:p w14:paraId="5857044B" w14:textId="77777777" w:rsidR="006A2394" w:rsidRPr="00D13A48" w:rsidRDefault="006A2394" w:rsidP="006A2394">
            <w:pPr>
              <w:jc w:val="center"/>
              <w:rPr>
                <w:rFonts w:ascii="Arial Narrow" w:hAnsi="Arial Narrow"/>
              </w:rPr>
            </w:pPr>
            <w:r w:rsidRPr="00D13A48">
              <w:rPr>
                <w:rFonts w:ascii="Arial Narrow" w:hAnsi="Arial Narrow"/>
              </w:rPr>
              <w:lastRenderedPageBreak/>
              <w:t>1</w:t>
            </w:r>
          </w:p>
        </w:tc>
        <w:tc>
          <w:tcPr>
            <w:tcW w:w="2037" w:type="dxa"/>
          </w:tcPr>
          <w:p w14:paraId="208291EB" w14:textId="2D8EAD52" w:rsidR="006A2394" w:rsidRPr="00D13A48" w:rsidRDefault="00E23917" w:rsidP="006A2394">
            <w:pPr>
              <w:rPr>
                <w:rFonts w:ascii="Arial Narrow" w:hAnsi="Arial Narrow"/>
              </w:rPr>
            </w:pPr>
            <w:r>
              <w:rPr>
                <w:rFonts w:ascii="Arial Narrow" w:hAnsi="Arial Narrow"/>
              </w:rPr>
              <w:t>Renstra 202</w:t>
            </w:r>
            <w:r>
              <w:rPr>
                <w:rFonts w:ascii="Arial Narrow" w:hAnsi="Arial Narrow"/>
                <w:lang w:val="id-ID"/>
              </w:rPr>
              <w:t>2</w:t>
            </w:r>
            <w:r w:rsidR="006A2394" w:rsidRPr="00D13A48">
              <w:rPr>
                <w:rFonts w:ascii="Arial Narrow" w:hAnsi="Arial Narrow"/>
              </w:rPr>
              <w:t>-2026</w:t>
            </w:r>
          </w:p>
          <w:p w14:paraId="1D4C9055" w14:textId="4C249620" w:rsidR="006A2394" w:rsidRPr="00D13A48" w:rsidRDefault="006A2394" w:rsidP="006A2394">
            <w:pPr>
              <w:rPr>
                <w:rFonts w:ascii="Arial Narrow" w:hAnsi="Arial Narrow"/>
              </w:rPr>
            </w:pPr>
            <w:r w:rsidRPr="00D13A48">
              <w:rPr>
                <w:rFonts w:ascii="Arial Narrow" w:hAnsi="Arial Narrow"/>
              </w:rPr>
              <w:t xml:space="preserve"> </w:t>
            </w:r>
            <w:r w:rsidRPr="00D13A48">
              <w:rPr>
                <w:rFonts w:ascii="Arial Narrow" w:hAnsi="Arial Narrow" w:cstheme="minorHAnsi"/>
                <w:color w:val="000000"/>
                <w:shd w:val="clear" w:color="auto" w:fill="FFFFFF"/>
                <w:lang w:val="id-ID"/>
              </w:rPr>
              <w:t>DINAS PERHUBUNGAN</w:t>
            </w:r>
          </w:p>
        </w:tc>
        <w:tc>
          <w:tcPr>
            <w:tcW w:w="3118" w:type="dxa"/>
          </w:tcPr>
          <w:p w14:paraId="1D49D39D" w14:textId="423E77C5" w:rsidR="006A2394" w:rsidRPr="00D13A48" w:rsidRDefault="006A2394" w:rsidP="006A2394">
            <w:pPr>
              <w:rPr>
                <w:rFonts w:ascii="Arial Narrow" w:hAnsi="Arial Narrow"/>
              </w:rPr>
            </w:pPr>
            <w:r w:rsidRPr="00D13A48">
              <w:rPr>
                <w:rFonts w:ascii="Arial Narrow" w:hAnsi="Arial Narrow" w:cstheme="minorHAnsi"/>
                <w:shd w:val="clear" w:color="auto" w:fill="FFFFFF"/>
              </w:rPr>
              <w:t>Dokumen Perencanaan yang berorientasi pada hasil yang ingin dicapai dalam kurun waktu 1-5 tahun sehubungan dengan tugas dan fungsi SKPD serta disesuaikan dengan memperhitungkan perkembangan lingkungan strategis</w:t>
            </w:r>
          </w:p>
        </w:tc>
        <w:tc>
          <w:tcPr>
            <w:tcW w:w="2190" w:type="dxa"/>
          </w:tcPr>
          <w:p w14:paraId="3447F37F" w14:textId="2A793C5F" w:rsidR="006A2394" w:rsidRPr="00D13A48" w:rsidRDefault="006A2394" w:rsidP="006A2394">
            <w:pPr>
              <w:rPr>
                <w:rFonts w:ascii="Arial Narrow" w:hAnsi="Arial Narrow"/>
              </w:rPr>
            </w:pPr>
            <w:r w:rsidRPr="00D13A48">
              <w:rPr>
                <w:rFonts w:ascii="Arial Narrow" w:hAnsi="Arial Narrow"/>
              </w:rPr>
              <w:t>Kepala Sub Bagian Program</w:t>
            </w:r>
          </w:p>
        </w:tc>
        <w:tc>
          <w:tcPr>
            <w:tcW w:w="1618" w:type="dxa"/>
          </w:tcPr>
          <w:p w14:paraId="47551139" w14:textId="7864719A" w:rsidR="006A2394" w:rsidRPr="00E23917" w:rsidRDefault="00E23917" w:rsidP="006A2394">
            <w:pPr>
              <w:jc w:val="center"/>
              <w:rPr>
                <w:rFonts w:ascii="Arial Narrow" w:hAnsi="Arial Narrow"/>
                <w:lang w:val="id-ID"/>
              </w:rPr>
            </w:pPr>
            <w:r>
              <w:rPr>
                <w:rFonts w:ascii="Arial Narrow" w:hAnsi="Arial Narrow"/>
              </w:rPr>
              <w:t>Benteng/</w:t>
            </w:r>
            <w:r>
              <w:rPr>
                <w:rFonts w:ascii="Arial Narrow" w:hAnsi="Arial Narrow"/>
                <w:lang w:val="id-ID"/>
              </w:rPr>
              <w:t>Agustus</w:t>
            </w:r>
            <w:r>
              <w:rPr>
                <w:rFonts w:ascii="Arial Narrow" w:hAnsi="Arial Narrow"/>
              </w:rPr>
              <w:t xml:space="preserve"> 202</w:t>
            </w:r>
            <w:r>
              <w:rPr>
                <w:rFonts w:ascii="Arial Narrow" w:hAnsi="Arial Narrow"/>
                <w:lang w:val="id-ID"/>
              </w:rPr>
              <w:t>3</w:t>
            </w:r>
          </w:p>
        </w:tc>
        <w:tc>
          <w:tcPr>
            <w:tcW w:w="1305" w:type="dxa"/>
          </w:tcPr>
          <w:p w14:paraId="2582997E" w14:textId="1245B68D" w:rsidR="006A2394" w:rsidRPr="00D13A48" w:rsidRDefault="006A2394" w:rsidP="006A2394">
            <w:pPr>
              <w:jc w:val="center"/>
              <w:rPr>
                <w:rFonts w:ascii="Arial Narrow" w:hAnsi="Arial Narrow"/>
              </w:rPr>
            </w:pPr>
            <w:r w:rsidRPr="00D13A48">
              <w:rPr>
                <w:rFonts w:ascii="Arial Narrow" w:hAnsi="Arial Narrow"/>
              </w:rPr>
              <w:t>Softcopy dan hardcopy</w:t>
            </w:r>
          </w:p>
        </w:tc>
        <w:tc>
          <w:tcPr>
            <w:tcW w:w="1833" w:type="dxa"/>
          </w:tcPr>
          <w:p w14:paraId="03F5F6E8" w14:textId="453874DA" w:rsidR="006A2394" w:rsidRPr="00D13A48" w:rsidRDefault="006A2394" w:rsidP="006A2394">
            <w:r>
              <w:rPr>
                <w:rFonts w:ascii="Arial Narrow" w:hAnsi="Arial Narrow"/>
              </w:rPr>
              <w:t>Selama Berlaku</w:t>
            </w:r>
          </w:p>
        </w:tc>
        <w:tc>
          <w:tcPr>
            <w:tcW w:w="4816" w:type="dxa"/>
          </w:tcPr>
          <w:p w14:paraId="0C330BF0" w14:textId="20304161" w:rsidR="006A2394" w:rsidRDefault="00000000" w:rsidP="006A2394">
            <w:pPr>
              <w:rPr>
                <w:lang w:val="id-ID"/>
              </w:rPr>
            </w:pPr>
            <w:hyperlink r:id="rId22" w:history="1">
              <w:r w:rsidR="00B3352B" w:rsidRPr="005D2CAF">
                <w:rPr>
                  <w:rStyle w:val="Hyperlink"/>
                </w:rPr>
                <w:t>https://drive.google.com/file/d/12p2K-0souev9vRXfoRqFv5bzXfWazVeU/view?usp=sharing</w:t>
              </w:r>
            </w:hyperlink>
          </w:p>
          <w:p w14:paraId="0E0DDF34" w14:textId="09653F1E" w:rsidR="00B3352B" w:rsidRPr="00B3352B" w:rsidRDefault="00B3352B" w:rsidP="006A2394">
            <w:pPr>
              <w:rPr>
                <w:lang w:val="id-ID"/>
              </w:rPr>
            </w:pPr>
          </w:p>
        </w:tc>
      </w:tr>
      <w:tr w:rsidR="00220809" w:rsidRPr="00D13A48" w14:paraId="059DA756" w14:textId="21E7BA6B" w:rsidTr="00220809">
        <w:trPr>
          <w:jc w:val="center"/>
        </w:trPr>
        <w:tc>
          <w:tcPr>
            <w:tcW w:w="510" w:type="dxa"/>
          </w:tcPr>
          <w:p w14:paraId="2B690835" w14:textId="77777777" w:rsidR="006A2394" w:rsidRPr="00D13A48" w:rsidRDefault="006A2394" w:rsidP="006A2394">
            <w:pPr>
              <w:jc w:val="center"/>
              <w:rPr>
                <w:rFonts w:ascii="Arial Narrow" w:hAnsi="Arial Narrow"/>
              </w:rPr>
            </w:pPr>
            <w:r w:rsidRPr="00D13A48">
              <w:rPr>
                <w:rFonts w:ascii="Arial Narrow" w:hAnsi="Arial Narrow"/>
              </w:rPr>
              <w:t>2</w:t>
            </w:r>
          </w:p>
        </w:tc>
        <w:tc>
          <w:tcPr>
            <w:tcW w:w="2037" w:type="dxa"/>
          </w:tcPr>
          <w:p w14:paraId="776CA8D3" w14:textId="1C199692" w:rsidR="006A2394" w:rsidRPr="00D13A48" w:rsidRDefault="006A2394" w:rsidP="006A2394">
            <w:pPr>
              <w:rPr>
                <w:rFonts w:ascii="Arial Narrow" w:hAnsi="Arial Narrow"/>
              </w:rPr>
            </w:pPr>
            <w:r w:rsidRPr="00D13A48">
              <w:rPr>
                <w:rFonts w:ascii="Arial Narrow" w:hAnsi="Arial Narrow"/>
              </w:rPr>
              <w:t>RENJA</w:t>
            </w:r>
          </w:p>
        </w:tc>
        <w:tc>
          <w:tcPr>
            <w:tcW w:w="3118" w:type="dxa"/>
          </w:tcPr>
          <w:p w14:paraId="5765E43E" w14:textId="7A9E980E" w:rsidR="006A2394" w:rsidRPr="00786645" w:rsidRDefault="006A2394" w:rsidP="006A2394">
            <w:pPr>
              <w:rPr>
                <w:rFonts w:ascii="Arial Narrow" w:hAnsi="Arial Narrow" w:cstheme="minorHAnsi"/>
                <w:color w:val="000000"/>
                <w:shd w:val="clear" w:color="auto" w:fill="FFFFFF"/>
              </w:rPr>
            </w:pPr>
            <w:r w:rsidRPr="00786645">
              <w:rPr>
                <w:rFonts w:ascii="Arial Narrow" w:hAnsi="Arial Narrow" w:cstheme="minorHAnsi"/>
                <w:shd w:val="clear" w:color="auto" w:fill="FFFFFF"/>
              </w:rPr>
              <w:t>Rencana Kerja Organisasi Perangkat Daerah yang selanjutnya disebut RENJA OPD merupaka dokumen perencanaan organisasi perangkat daerah untuk periode jangka pendek satu tahun ke depan</w:t>
            </w:r>
          </w:p>
        </w:tc>
        <w:tc>
          <w:tcPr>
            <w:tcW w:w="2190" w:type="dxa"/>
          </w:tcPr>
          <w:p w14:paraId="7AF207F2" w14:textId="71FD460B" w:rsidR="006A2394" w:rsidRPr="00D13A48" w:rsidRDefault="006A2394" w:rsidP="006A2394">
            <w:pPr>
              <w:rPr>
                <w:rFonts w:ascii="Arial Narrow" w:hAnsi="Arial Narrow"/>
              </w:rPr>
            </w:pPr>
            <w:r w:rsidRPr="00D13A48">
              <w:rPr>
                <w:rFonts w:ascii="Arial Narrow" w:hAnsi="Arial Narrow"/>
              </w:rPr>
              <w:t>Kepala Sub Bagian Program</w:t>
            </w:r>
          </w:p>
        </w:tc>
        <w:tc>
          <w:tcPr>
            <w:tcW w:w="1618" w:type="dxa"/>
          </w:tcPr>
          <w:p w14:paraId="3227BE8F" w14:textId="4F72BE48" w:rsidR="006A2394" w:rsidRPr="00D13A48" w:rsidRDefault="006A2394" w:rsidP="006A2394">
            <w:pPr>
              <w:jc w:val="center"/>
              <w:rPr>
                <w:rFonts w:ascii="Arial Narrow" w:hAnsi="Arial Narrow"/>
              </w:rPr>
            </w:pPr>
            <w:r w:rsidRPr="00D13A48">
              <w:rPr>
                <w:rFonts w:ascii="Arial Narrow" w:hAnsi="Arial Narrow"/>
              </w:rPr>
              <w:t>Benteng/Januari 2023</w:t>
            </w:r>
          </w:p>
        </w:tc>
        <w:tc>
          <w:tcPr>
            <w:tcW w:w="1305" w:type="dxa"/>
          </w:tcPr>
          <w:p w14:paraId="39C6404D" w14:textId="4E1C1006" w:rsidR="006A2394" w:rsidRPr="00D13A48" w:rsidRDefault="006A2394" w:rsidP="006A2394">
            <w:pPr>
              <w:jc w:val="center"/>
              <w:rPr>
                <w:rFonts w:ascii="Arial Narrow" w:hAnsi="Arial Narrow"/>
              </w:rPr>
            </w:pPr>
            <w:r w:rsidRPr="00D13A48">
              <w:rPr>
                <w:rFonts w:ascii="Arial Narrow" w:hAnsi="Arial Narrow"/>
              </w:rPr>
              <w:t>Softcopy dan hardcopy</w:t>
            </w:r>
          </w:p>
        </w:tc>
        <w:tc>
          <w:tcPr>
            <w:tcW w:w="1833" w:type="dxa"/>
          </w:tcPr>
          <w:p w14:paraId="51E771F0" w14:textId="37563FD2" w:rsidR="006A2394" w:rsidRPr="00D13A48" w:rsidRDefault="006A2394" w:rsidP="006A2394">
            <w:r>
              <w:rPr>
                <w:rFonts w:ascii="Arial Narrow" w:hAnsi="Arial Narrow"/>
              </w:rPr>
              <w:t>Selama Berlaku</w:t>
            </w:r>
          </w:p>
        </w:tc>
        <w:tc>
          <w:tcPr>
            <w:tcW w:w="4816" w:type="dxa"/>
          </w:tcPr>
          <w:p w14:paraId="3C4B1125" w14:textId="3E52EAEB" w:rsidR="006A2394" w:rsidRDefault="00000000" w:rsidP="006A2394">
            <w:pPr>
              <w:rPr>
                <w:lang w:val="id-ID"/>
              </w:rPr>
            </w:pPr>
            <w:hyperlink r:id="rId23" w:history="1">
              <w:r w:rsidR="00195A34" w:rsidRPr="00646875">
                <w:rPr>
                  <w:rStyle w:val="Hyperlink"/>
                </w:rPr>
                <w:t>https://drive.google.com/file/d/1xnzQLIQB99JoHV8eb8JuhFpF0QRyAszA/view?usp=drive_link</w:t>
              </w:r>
            </w:hyperlink>
          </w:p>
          <w:p w14:paraId="62D79745" w14:textId="77777777" w:rsidR="00195A34" w:rsidRDefault="00195A34" w:rsidP="006A2394">
            <w:pPr>
              <w:rPr>
                <w:lang w:val="id-ID"/>
              </w:rPr>
            </w:pPr>
          </w:p>
          <w:p w14:paraId="370AE093" w14:textId="78C51888" w:rsidR="006F3A5D" w:rsidRPr="00195A34" w:rsidRDefault="006F3A5D" w:rsidP="006A2394">
            <w:pPr>
              <w:rPr>
                <w:lang w:val="id-ID"/>
              </w:rPr>
            </w:pPr>
          </w:p>
        </w:tc>
      </w:tr>
      <w:tr w:rsidR="00220809" w:rsidRPr="00D13A48" w14:paraId="1B5D1B25" w14:textId="02DB1BA8" w:rsidTr="00220809">
        <w:trPr>
          <w:jc w:val="center"/>
        </w:trPr>
        <w:tc>
          <w:tcPr>
            <w:tcW w:w="510" w:type="dxa"/>
          </w:tcPr>
          <w:p w14:paraId="0C294E29" w14:textId="77777777" w:rsidR="006A2394" w:rsidRPr="00D13A48" w:rsidRDefault="006A2394" w:rsidP="006A2394">
            <w:pPr>
              <w:jc w:val="center"/>
              <w:rPr>
                <w:rFonts w:ascii="Arial Narrow" w:hAnsi="Arial Narrow"/>
              </w:rPr>
            </w:pPr>
            <w:r w:rsidRPr="00D13A48">
              <w:rPr>
                <w:rFonts w:ascii="Arial Narrow" w:hAnsi="Arial Narrow"/>
              </w:rPr>
              <w:t>3</w:t>
            </w:r>
          </w:p>
        </w:tc>
        <w:tc>
          <w:tcPr>
            <w:tcW w:w="2037" w:type="dxa"/>
          </w:tcPr>
          <w:p w14:paraId="27A82C0D" w14:textId="76CF1131" w:rsidR="006A2394" w:rsidRPr="00D13A48" w:rsidRDefault="006A2394" w:rsidP="006A2394">
            <w:pPr>
              <w:rPr>
                <w:rFonts w:ascii="Arial Narrow" w:hAnsi="Arial Narrow"/>
              </w:rPr>
            </w:pPr>
            <w:r w:rsidRPr="00D13A48">
              <w:rPr>
                <w:rFonts w:ascii="Arial Narrow" w:hAnsi="Arial Narrow"/>
              </w:rPr>
              <w:t xml:space="preserve">Survey Indeks Kepuasan Masyarakat (IKM) Tentang Penyelenggaraan Pemerintahan Kabupaten Kepulauan </w:t>
            </w:r>
            <w:r w:rsidRPr="00D13A48">
              <w:rPr>
                <w:rFonts w:ascii="Arial Narrow" w:hAnsi="Arial Narrow"/>
              </w:rPr>
              <w:lastRenderedPageBreak/>
              <w:t>Selayar Tahun 2022</w:t>
            </w:r>
          </w:p>
        </w:tc>
        <w:tc>
          <w:tcPr>
            <w:tcW w:w="3118" w:type="dxa"/>
          </w:tcPr>
          <w:p w14:paraId="3C7745DB" w14:textId="00D37007" w:rsidR="006A2394" w:rsidRPr="00D13A48" w:rsidRDefault="006A2394" w:rsidP="006A2394">
            <w:pPr>
              <w:rPr>
                <w:rFonts w:ascii="Arial Narrow" w:hAnsi="Arial Narrow" w:cstheme="minorHAnsi"/>
              </w:rPr>
            </w:pPr>
            <w:r w:rsidRPr="00D13A48">
              <w:rPr>
                <w:rFonts w:ascii="Arial Narrow" w:hAnsi="Arial Narrow"/>
              </w:rPr>
              <w:lastRenderedPageBreak/>
              <w:t xml:space="preserve">Survey Indeks Kepuasan Masyarakat (IKM) merupakan kegiatan pengukuran secara komprehensif </w:t>
            </w:r>
            <w:r w:rsidRPr="00D13A48">
              <w:rPr>
                <w:rFonts w:ascii="Arial Narrow" w:hAnsi="Arial Narrow"/>
              </w:rPr>
              <w:lastRenderedPageBreak/>
              <w:t>tentang tingkat kepuasan masyarakat terhadap kualitas layanan yang diberikan oleh penyelenggaraan pelayanan publik</w:t>
            </w:r>
          </w:p>
        </w:tc>
        <w:tc>
          <w:tcPr>
            <w:tcW w:w="2190" w:type="dxa"/>
          </w:tcPr>
          <w:p w14:paraId="46BFA552" w14:textId="48D7C625" w:rsidR="006A2394" w:rsidRPr="00D13A48" w:rsidRDefault="006A2394" w:rsidP="006A2394">
            <w:pPr>
              <w:rPr>
                <w:rFonts w:ascii="Arial Narrow" w:hAnsi="Arial Narrow"/>
              </w:rPr>
            </w:pPr>
            <w:r w:rsidRPr="00D13A48">
              <w:rPr>
                <w:rFonts w:ascii="Arial Narrow" w:hAnsi="Arial Narrow"/>
              </w:rPr>
              <w:lastRenderedPageBreak/>
              <w:t xml:space="preserve">Kepala Bidang </w:t>
            </w:r>
            <w:r>
              <w:rPr>
                <w:rFonts w:ascii="Arial Narrow" w:hAnsi="Arial Narrow"/>
                <w:lang w:val="id-ID"/>
              </w:rPr>
              <w:t>Lalu Lintas</w:t>
            </w:r>
          </w:p>
        </w:tc>
        <w:tc>
          <w:tcPr>
            <w:tcW w:w="1618" w:type="dxa"/>
          </w:tcPr>
          <w:p w14:paraId="41360E8F" w14:textId="653FD89C" w:rsidR="006A2394" w:rsidRPr="00D13A48" w:rsidRDefault="006A2394" w:rsidP="006A2394">
            <w:pPr>
              <w:jc w:val="center"/>
              <w:rPr>
                <w:rFonts w:ascii="Arial Narrow" w:hAnsi="Arial Narrow"/>
              </w:rPr>
            </w:pPr>
            <w:r w:rsidRPr="00D13A48">
              <w:rPr>
                <w:rFonts w:ascii="Arial Narrow" w:hAnsi="Arial Narrow"/>
              </w:rPr>
              <w:t>Benteng/15 November 2022</w:t>
            </w:r>
          </w:p>
        </w:tc>
        <w:tc>
          <w:tcPr>
            <w:tcW w:w="1305" w:type="dxa"/>
          </w:tcPr>
          <w:p w14:paraId="51D960A2" w14:textId="2460DC07" w:rsidR="006A2394" w:rsidRPr="00D13A48" w:rsidRDefault="006A2394" w:rsidP="006A2394">
            <w:pPr>
              <w:jc w:val="center"/>
              <w:rPr>
                <w:rFonts w:ascii="Arial Narrow" w:hAnsi="Arial Narrow"/>
              </w:rPr>
            </w:pPr>
            <w:r w:rsidRPr="00D13A48">
              <w:rPr>
                <w:rFonts w:ascii="Arial Narrow" w:hAnsi="Arial Narrow"/>
              </w:rPr>
              <w:t>Softcopy dan hardcopy</w:t>
            </w:r>
          </w:p>
        </w:tc>
        <w:tc>
          <w:tcPr>
            <w:tcW w:w="1833" w:type="dxa"/>
          </w:tcPr>
          <w:p w14:paraId="2AC0B0A2" w14:textId="1ACF9F4F" w:rsidR="006A2394" w:rsidRPr="00D13A48" w:rsidRDefault="006A2394" w:rsidP="006A2394">
            <w:r>
              <w:rPr>
                <w:rFonts w:ascii="Arial Narrow" w:hAnsi="Arial Narrow"/>
              </w:rPr>
              <w:t>Selama Berlaku</w:t>
            </w:r>
          </w:p>
        </w:tc>
        <w:tc>
          <w:tcPr>
            <w:tcW w:w="4816" w:type="dxa"/>
          </w:tcPr>
          <w:p w14:paraId="0A67FD84" w14:textId="56440100" w:rsidR="006A2394" w:rsidRPr="00220809" w:rsidRDefault="00000000" w:rsidP="006A2394">
            <w:pPr>
              <w:rPr>
                <w:rFonts w:ascii="Arial Narrow" w:hAnsi="Arial Narrow"/>
              </w:rPr>
            </w:pPr>
            <w:hyperlink r:id="rId24" w:history="1">
              <w:r w:rsidR="00220809" w:rsidRPr="00220809">
                <w:rPr>
                  <w:rStyle w:val="Hyperlink"/>
                  <w:rFonts w:ascii="Arial Narrow" w:hAnsi="Arial Narrow"/>
                </w:rPr>
                <w:t>https://bit.ly/SurveyIKMPelayanan2022_Dishub</w:t>
              </w:r>
            </w:hyperlink>
          </w:p>
          <w:p w14:paraId="3D44FDF6" w14:textId="47E94FCB" w:rsidR="00220809" w:rsidRPr="00D13A48" w:rsidRDefault="00220809" w:rsidP="006A2394"/>
        </w:tc>
      </w:tr>
    </w:tbl>
    <w:p w14:paraId="3547DED4" w14:textId="77777777" w:rsidR="000A6218" w:rsidRPr="00D13A48" w:rsidRDefault="000A6218" w:rsidP="00357088">
      <w:pPr>
        <w:spacing w:after="0"/>
        <w:rPr>
          <w:rFonts w:ascii="Arial Narrow" w:hAnsi="Arial Narrow"/>
          <w:b/>
          <w:bCs/>
        </w:rPr>
      </w:pPr>
    </w:p>
    <w:p w14:paraId="151FAF02" w14:textId="53AE5AA0" w:rsidR="00786645" w:rsidRPr="00786645" w:rsidRDefault="00786645" w:rsidP="00786645">
      <w:pPr>
        <w:tabs>
          <w:tab w:val="left" w:pos="284"/>
          <w:tab w:val="left" w:pos="3969"/>
          <w:tab w:val="left" w:pos="5245"/>
        </w:tabs>
        <w:spacing w:after="0" w:line="240" w:lineRule="auto"/>
        <w:ind w:left="10490" w:right="-709"/>
        <w:jc w:val="both"/>
        <w:rPr>
          <w:rFonts w:ascii="Bookman Old Style" w:hAnsi="Bookman Old Style"/>
          <w:bCs/>
          <w:lang w:val="id-ID"/>
        </w:rPr>
      </w:pPr>
      <w:r w:rsidRPr="00786645">
        <w:rPr>
          <w:rFonts w:ascii="Bookman Old Style" w:hAnsi="Bookman Old Style"/>
          <w:bCs/>
          <w:lang w:val="id-ID"/>
        </w:rPr>
        <w:t>Benteng</w:t>
      </w:r>
      <w:r w:rsidR="006F3A5D">
        <w:rPr>
          <w:rFonts w:ascii="Bookman Old Style" w:hAnsi="Bookman Old Style"/>
          <w:bCs/>
          <w:lang w:val="id-ID"/>
        </w:rPr>
        <w:t>, 25 Maret 2024</w:t>
      </w:r>
    </w:p>
    <w:p w14:paraId="7000B67C" w14:textId="40945222" w:rsidR="00786645" w:rsidRPr="00493DD0" w:rsidRDefault="00786645" w:rsidP="00786645">
      <w:pPr>
        <w:tabs>
          <w:tab w:val="left" w:pos="284"/>
          <w:tab w:val="left" w:pos="3969"/>
          <w:tab w:val="left" w:pos="5245"/>
        </w:tabs>
        <w:spacing w:after="0" w:line="240" w:lineRule="auto"/>
        <w:ind w:left="10490" w:right="-709"/>
        <w:jc w:val="both"/>
        <w:rPr>
          <w:rFonts w:ascii="Bookman Old Style" w:hAnsi="Bookman Old Style"/>
          <w:b/>
          <w:lang w:val="id-ID"/>
        </w:rPr>
      </w:pPr>
      <w:r w:rsidRPr="00493DD0">
        <w:rPr>
          <w:rFonts w:ascii="Bookman Old Style" w:hAnsi="Bookman Old Style"/>
          <w:b/>
          <w:lang w:val="id-ID"/>
        </w:rPr>
        <w:t xml:space="preserve">KEPALA DINAS PERHUBUNGAN </w:t>
      </w:r>
    </w:p>
    <w:p w14:paraId="66659DBE" w14:textId="77777777" w:rsidR="00786645" w:rsidRPr="00493DD0" w:rsidRDefault="00786645" w:rsidP="00786645">
      <w:pPr>
        <w:tabs>
          <w:tab w:val="left" w:pos="284"/>
          <w:tab w:val="left" w:pos="3969"/>
          <w:tab w:val="left" w:pos="5245"/>
        </w:tabs>
        <w:spacing w:after="0" w:line="240" w:lineRule="auto"/>
        <w:ind w:left="10490" w:right="-709"/>
        <w:jc w:val="both"/>
        <w:rPr>
          <w:rFonts w:ascii="Bookman Old Style" w:hAnsi="Bookman Old Style"/>
          <w:b/>
          <w:lang w:val="id-ID"/>
        </w:rPr>
      </w:pPr>
      <w:r w:rsidRPr="00493DD0">
        <w:rPr>
          <w:rFonts w:ascii="Bookman Old Style" w:hAnsi="Bookman Old Style"/>
          <w:b/>
          <w:lang w:val="id-ID"/>
        </w:rPr>
        <w:t>KABUPATEN KEPULAUAN  SELAYAR,</w:t>
      </w:r>
    </w:p>
    <w:p w14:paraId="63617509" w14:textId="77777777" w:rsidR="00786645" w:rsidRPr="00493DD0" w:rsidRDefault="00786645" w:rsidP="00786645">
      <w:pPr>
        <w:tabs>
          <w:tab w:val="left" w:pos="284"/>
          <w:tab w:val="left" w:pos="3969"/>
        </w:tabs>
        <w:spacing w:after="0" w:line="240" w:lineRule="auto"/>
        <w:ind w:left="10490"/>
        <w:jc w:val="both"/>
        <w:rPr>
          <w:rFonts w:ascii="Bookman Old Style" w:hAnsi="Bookman Old Style"/>
          <w:lang w:val="id-ID"/>
        </w:rPr>
      </w:pPr>
    </w:p>
    <w:p w14:paraId="5565D1A8" w14:textId="346FD03C" w:rsidR="00786645" w:rsidRDefault="00786645" w:rsidP="00786645">
      <w:pPr>
        <w:tabs>
          <w:tab w:val="left" w:pos="284"/>
          <w:tab w:val="left" w:pos="3969"/>
        </w:tabs>
        <w:spacing w:after="0" w:line="240" w:lineRule="auto"/>
        <w:ind w:left="10490"/>
        <w:jc w:val="both"/>
        <w:rPr>
          <w:rFonts w:ascii="Bookman Old Style" w:hAnsi="Bookman Old Style"/>
          <w:lang w:val="id-ID"/>
        </w:rPr>
      </w:pPr>
    </w:p>
    <w:p w14:paraId="3E28F30C" w14:textId="77777777" w:rsidR="00786645" w:rsidRPr="00493DD0" w:rsidRDefault="00786645" w:rsidP="00786645">
      <w:pPr>
        <w:tabs>
          <w:tab w:val="left" w:pos="284"/>
          <w:tab w:val="left" w:pos="3969"/>
        </w:tabs>
        <w:spacing w:after="0" w:line="240" w:lineRule="auto"/>
        <w:ind w:left="10490"/>
        <w:jc w:val="both"/>
        <w:rPr>
          <w:rFonts w:ascii="Bookman Old Style" w:hAnsi="Bookman Old Style"/>
          <w:lang w:val="id-ID"/>
        </w:rPr>
      </w:pPr>
    </w:p>
    <w:p w14:paraId="4400E51B" w14:textId="62241D3D" w:rsidR="00786645" w:rsidRPr="00493DD0" w:rsidRDefault="00786645" w:rsidP="00786645">
      <w:pPr>
        <w:tabs>
          <w:tab w:val="left" w:pos="284"/>
          <w:tab w:val="left" w:pos="3969"/>
          <w:tab w:val="left" w:pos="5245"/>
        </w:tabs>
        <w:spacing w:after="0" w:line="240" w:lineRule="auto"/>
        <w:ind w:left="10490"/>
        <w:jc w:val="both"/>
        <w:rPr>
          <w:rFonts w:ascii="Bookman Old Style" w:hAnsi="Bookman Old Style"/>
          <w:b/>
          <w:u w:val="single"/>
          <w:lang w:val="id-ID"/>
        </w:rPr>
      </w:pPr>
      <w:r w:rsidRPr="00493DD0">
        <w:rPr>
          <w:rFonts w:ascii="Bookman Old Style" w:hAnsi="Bookman Old Style"/>
          <w:b/>
          <w:u w:val="single"/>
          <w:lang w:val="id-ID"/>
        </w:rPr>
        <w:t>Drs. S</w:t>
      </w:r>
      <w:r w:rsidR="00F905CE">
        <w:rPr>
          <w:rFonts w:ascii="Bookman Old Style" w:hAnsi="Bookman Old Style"/>
          <w:b/>
          <w:u w:val="single"/>
          <w:lang w:val="id-ID"/>
        </w:rPr>
        <w:t xml:space="preserve"> </w:t>
      </w:r>
      <w:r w:rsidRPr="00493DD0">
        <w:rPr>
          <w:rFonts w:ascii="Bookman Old Style" w:hAnsi="Bookman Old Style"/>
          <w:b/>
          <w:u w:val="single"/>
          <w:lang w:val="id-ID"/>
        </w:rPr>
        <w:t>U</w:t>
      </w:r>
      <w:r w:rsidR="00F905CE">
        <w:rPr>
          <w:rFonts w:ascii="Bookman Old Style" w:hAnsi="Bookman Old Style"/>
          <w:b/>
          <w:u w:val="single"/>
          <w:lang w:val="id-ID"/>
        </w:rPr>
        <w:t xml:space="preserve"> </w:t>
      </w:r>
      <w:r w:rsidRPr="00493DD0">
        <w:rPr>
          <w:rFonts w:ascii="Bookman Old Style" w:hAnsi="Bookman Old Style"/>
          <w:b/>
          <w:u w:val="single"/>
          <w:lang w:val="id-ID"/>
        </w:rPr>
        <w:t>A</w:t>
      </w:r>
      <w:r w:rsidR="00F905CE">
        <w:rPr>
          <w:rFonts w:ascii="Bookman Old Style" w:hAnsi="Bookman Old Style"/>
          <w:b/>
          <w:u w:val="single"/>
          <w:lang w:val="id-ID"/>
        </w:rPr>
        <w:t xml:space="preserve"> </w:t>
      </w:r>
      <w:r w:rsidRPr="00493DD0">
        <w:rPr>
          <w:rFonts w:ascii="Bookman Old Style" w:hAnsi="Bookman Old Style"/>
          <w:b/>
          <w:u w:val="single"/>
          <w:lang w:val="id-ID"/>
        </w:rPr>
        <w:t>R</w:t>
      </w:r>
      <w:r w:rsidR="00F905CE">
        <w:rPr>
          <w:rFonts w:ascii="Bookman Old Style" w:hAnsi="Bookman Old Style"/>
          <w:b/>
          <w:u w:val="single"/>
          <w:lang w:val="id-ID"/>
        </w:rPr>
        <w:t xml:space="preserve"> </w:t>
      </w:r>
      <w:r w:rsidRPr="00493DD0">
        <w:rPr>
          <w:rFonts w:ascii="Bookman Old Style" w:hAnsi="Bookman Old Style"/>
          <w:b/>
          <w:u w:val="single"/>
          <w:lang w:val="id-ID"/>
        </w:rPr>
        <w:t>D</w:t>
      </w:r>
      <w:r w:rsidR="00F905CE">
        <w:rPr>
          <w:rFonts w:ascii="Bookman Old Style" w:hAnsi="Bookman Old Style"/>
          <w:b/>
          <w:u w:val="single"/>
          <w:lang w:val="id-ID"/>
        </w:rPr>
        <w:t xml:space="preserve"> </w:t>
      </w:r>
      <w:r w:rsidRPr="00493DD0">
        <w:rPr>
          <w:rFonts w:ascii="Bookman Old Style" w:hAnsi="Bookman Old Style"/>
          <w:b/>
          <w:u w:val="single"/>
          <w:lang w:val="id-ID"/>
        </w:rPr>
        <w:t>I</w:t>
      </w:r>
      <w:r w:rsidR="00F905CE">
        <w:rPr>
          <w:rFonts w:ascii="Bookman Old Style" w:hAnsi="Bookman Old Style"/>
          <w:b/>
          <w:u w:val="single"/>
          <w:lang w:val="id-ID"/>
        </w:rPr>
        <w:t>, M.M</w:t>
      </w:r>
    </w:p>
    <w:p w14:paraId="71621D2A" w14:textId="36AAF771" w:rsidR="00786645" w:rsidRPr="00493DD0" w:rsidRDefault="00786645" w:rsidP="00786645">
      <w:pPr>
        <w:tabs>
          <w:tab w:val="left" w:pos="284"/>
          <w:tab w:val="left" w:pos="3969"/>
          <w:tab w:val="left" w:pos="5245"/>
        </w:tabs>
        <w:spacing w:after="0" w:line="240" w:lineRule="auto"/>
        <w:ind w:left="10490"/>
        <w:jc w:val="both"/>
        <w:rPr>
          <w:rFonts w:ascii="Bookman Old Style" w:hAnsi="Bookman Old Style"/>
          <w:bCs/>
          <w:lang w:val="id-ID"/>
        </w:rPr>
      </w:pPr>
      <w:r w:rsidRPr="00493DD0">
        <w:rPr>
          <w:rFonts w:ascii="Bookman Old Style" w:hAnsi="Bookman Old Style"/>
          <w:bCs/>
          <w:lang w:val="id-ID"/>
        </w:rPr>
        <w:t>Pangkat : Pembina Utama Muda</w:t>
      </w:r>
    </w:p>
    <w:p w14:paraId="5C05C4B9" w14:textId="03EFB4C3" w:rsidR="00786645" w:rsidRPr="00D2553A" w:rsidRDefault="00786645" w:rsidP="00786645">
      <w:pPr>
        <w:tabs>
          <w:tab w:val="left" w:pos="284"/>
          <w:tab w:val="left" w:pos="3969"/>
          <w:tab w:val="left" w:pos="5245"/>
        </w:tabs>
        <w:spacing w:after="0" w:line="240" w:lineRule="auto"/>
        <w:ind w:left="10490"/>
        <w:jc w:val="both"/>
        <w:rPr>
          <w:rFonts w:ascii="Bookman Old Style" w:hAnsi="Bookman Old Style"/>
          <w:bCs/>
          <w:lang w:val="id-ID"/>
        </w:rPr>
      </w:pPr>
      <w:r w:rsidRPr="00493DD0">
        <w:rPr>
          <w:rFonts w:ascii="Bookman Old Style" w:hAnsi="Bookman Old Style"/>
          <w:bCs/>
          <w:lang w:val="id-ID"/>
        </w:rPr>
        <w:t>NIP. 19670705 199403 1 020</w:t>
      </w:r>
    </w:p>
    <w:p w14:paraId="335F4089" w14:textId="77777777" w:rsidR="003128AC" w:rsidRDefault="003128AC" w:rsidP="00786645">
      <w:pPr>
        <w:spacing w:after="0"/>
        <w:ind w:left="10490"/>
        <w:rPr>
          <w:rFonts w:ascii="Arial Narrow" w:hAnsi="Arial Narrow"/>
          <w:b/>
          <w:bCs/>
        </w:rPr>
      </w:pPr>
    </w:p>
    <w:p w14:paraId="4308B9B6" w14:textId="77777777" w:rsidR="00036E65" w:rsidRDefault="00036E65" w:rsidP="00786645">
      <w:pPr>
        <w:spacing w:after="0"/>
        <w:ind w:left="10490"/>
        <w:rPr>
          <w:rFonts w:ascii="Arial Narrow" w:hAnsi="Arial Narrow"/>
          <w:b/>
          <w:bCs/>
        </w:rPr>
      </w:pPr>
    </w:p>
    <w:p w14:paraId="05B63939" w14:textId="77777777" w:rsidR="00036E65" w:rsidRDefault="00036E65" w:rsidP="00786645">
      <w:pPr>
        <w:spacing w:after="0"/>
        <w:ind w:left="10490"/>
        <w:rPr>
          <w:rFonts w:ascii="Arial Narrow" w:hAnsi="Arial Narrow"/>
          <w:b/>
          <w:bCs/>
        </w:rPr>
      </w:pPr>
    </w:p>
    <w:p w14:paraId="55462E27" w14:textId="77777777" w:rsidR="00930D33" w:rsidRPr="00D13A48" w:rsidRDefault="00930D33" w:rsidP="00AB7037">
      <w:pPr>
        <w:spacing w:after="0"/>
        <w:rPr>
          <w:rFonts w:ascii="Arial Narrow" w:hAnsi="Arial Narrow"/>
          <w:b/>
          <w:bCs/>
        </w:rPr>
      </w:pPr>
    </w:p>
    <w:p w14:paraId="683B8522" w14:textId="0C675064" w:rsidR="006E04A2" w:rsidRPr="00D13A48" w:rsidRDefault="006E04A2" w:rsidP="00AB09F0">
      <w:pPr>
        <w:spacing w:after="0"/>
        <w:jc w:val="center"/>
        <w:rPr>
          <w:rFonts w:ascii="Arial Narrow" w:hAnsi="Arial Narrow"/>
          <w:b/>
          <w:bCs/>
        </w:rPr>
      </w:pPr>
      <w:r w:rsidRPr="00D13A48">
        <w:rPr>
          <w:rFonts w:ascii="Arial Narrow" w:hAnsi="Arial Narrow"/>
          <w:b/>
          <w:bCs/>
        </w:rPr>
        <w:t>LEMBAR USULAN PENGUJIAN KONSEKUENSI</w:t>
      </w:r>
    </w:p>
    <w:p w14:paraId="550FAD68" w14:textId="77777777" w:rsidR="00383843" w:rsidRPr="00D13A48" w:rsidRDefault="00383843" w:rsidP="00AB09F0">
      <w:pPr>
        <w:spacing w:after="0"/>
        <w:jc w:val="center"/>
        <w:rPr>
          <w:rFonts w:ascii="Arial Narrow" w:hAnsi="Arial Narrow" w:cstheme="minorHAnsi"/>
          <w:b/>
          <w:bCs/>
          <w:color w:val="000000"/>
          <w:shd w:val="clear" w:color="auto" w:fill="FFFFFF"/>
        </w:rPr>
      </w:pPr>
      <w:r w:rsidRPr="00D13A48">
        <w:rPr>
          <w:rFonts w:ascii="Arial Narrow" w:hAnsi="Arial Narrow" w:cstheme="minorHAnsi"/>
          <w:b/>
          <w:bCs/>
          <w:color w:val="000000"/>
          <w:shd w:val="clear" w:color="auto" w:fill="FFFFFF"/>
          <w:lang w:val="id-ID"/>
        </w:rPr>
        <w:t>DINAS PERHUBUNGAN</w:t>
      </w:r>
      <w:r w:rsidRPr="00D13A48">
        <w:rPr>
          <w:rFonts w:ascii="Arial Narrow" w:hAnsi="Arial Narrow" w:cstheme="minorHAnsi"/>
          <w:b/>
          <w:bCs/>
          <w:color w:val="000000"/>
          <w:shd w:val="clear" w:color="auto" w:fill="FFFFFF"/>
        </w:rPr>
        <w:t xml:space="preserve"> </w:t>
      </w:r>
    </w:p>
    <w:p w14:paraId="21D56DE9" w14:textId="04ACCBD3" w:rsidR="006E04A2" w:rsidRPr="0034118F" w:rsidRDefault="0034118F" w:rsidP="00AB09F0">
      <w:pPr>
        <w:spacing w:after="0"/>
        <w:jc w:val="center"/>
        <w:rPr>
          <w:rFonts w:ascii="Arial Narrow" w:hAnsi="Arial Narrow"/>
          <w:b/>
          <w:bCs/>
          <w:lang w:val="id-ID"/>
        </w:rPr>
      </w:pPr>
      <w:r>
        <w:rPr>
          <w:rFonts w:ascii="Arial Narrow" w:hAnsi="Arial Narrow"/>
          <w:b/>
          <w:bCs/>
        </w:rPr>
        <w:t>TAHUN 202</w:t>
      </w:r>
      <w:r>
        <w:rPr>
          <w:rFonts w:ascii="Arial Narrow" w:hAnsi="Arial Narrow"/>
          <w:b/>
          <w:bCs/>
          <w:lang w:val="id-ID"/>
        </w:rPr>
        <w:t>4</w:t>
      </w:r>
    </w:p>
    <w:p w14:paraId="13E63699" w14:textId="77777777" w:rsidR="001C4560" w:rsidRPr="00D13A48" w:rsidRDefault="001C4560" w:rsidP="00AB09F0">
      <w:pPr>
        <w:spacing w:after="0"/>
        <w:jc w:val="center"/>
        <w:rPr>
          <w:rFonts w:ascii="Arial Narrow" w:hAnsi="Arial Narrow"/>
          <w:b/>
          <w:bCs/>
        </w:rPr>
      </w:pPr>
    </w:p>
    <w:tbl>
      <w:tblPr>
        <w:tblStyle w:val="TableGrid"/>
        <w:tblW w:w="0" w:type="auto"/>
        <w:tblLook w:val="04A0" w:firstRow="1" w:lastRow="0" w:firstColumn="1" w:lastColumn="0" w:noHBand="0" w:noVBand="1"/>
      </w:tblPr>
      <w:tblGrid>
        <w:gridCol w:w="2972"/>
        <w:gridCol w:w="3402"/>
        <w:gridCol w:w="2977"/>
        <w:gridCol w:w="2977"/>
        <w:gridCol w:w="3402"/>
      </w:tblGrid>
      <w:tr w:rsidR="006E04A2" w:rsidRPr="00D13A48" w14:paraId="38B064A8" w14:textId="77777777" w:rsidTr="00674B54">
        <w:trPr>
          <w:trHeight w:val="390"/>
        </w:trPr>
        <w:tc>
          <w:tcPr>
            <w:tcW w:w="2972" w:type="dxa"/>
            <w:vMerge w:val="restart"/>
            <w:vAlign w:val="center"/>
          </w:tcPr>
          <w:p w14:paraId="01C952D8" w14:textId="77777777" w:rsidR="006E04A2" w:rsidRPr="00D13A48" w:rsidRDefault="006E04A2" w:rsidP="006E04A2">
            <w:pPr>
              <w:jc w:val="center"/>
              <w:rPr>
                <w:rFonts w:ascii="Arial Narrow" w:hAnsi="Arial Narrow"/>
                <w:b/>
                <w:bCs/>
              </w:rPr>
            </w:pPr>
            <w:r w:rsidRPr="00D13A48">
              <w:rPr>
                <w:rFonts w:ascii="Arial Narrow" w:hAnsi="Arial Narrow"/>
                <w:b/>
                <w:bCs/>
              </w:rPr>
              <w:t xml:space="preserve">Informasi </w:t>
            </w:r>
            <w:r w:rsidRPr="00D13A48">
              <w:rPr>
                <w:rFonts w:ascii="Arial Narrow" w:hAnsi="Arial Narrow"/>
                <w:b/>
                <w:bCs/>
                <w:i/>
                <w:iCs/>
              </w:rPr>
              <w:t>(berisi informasi tertentu yang akan dikecualikan)</w:t>
            </w:r>
          </w:p>
        </w:tc>
        <w:tc>
          <w:tcPr>
            <w:tcW w:w="3402" w:type="dxa"/>
            <w:vMerge w:val="restart"/>
            <w:vAlign w:val="center"/>
          </w:tcPr>
          <w:p w14:paraId="237BD1FB" w14:textId="77777777" w:rsidR="006E04A2" w:rsidRPr="00D13A48" w:rsidRDefault="006E04A2" w:rsidP="006E04A2">
            <w:pPr>
              <w:jc w:val="center"/>
              <w:rPr>
                <w:rFonts w:ascii="Arial Narrow" w:hAnsi="Arial Narrow"/>
                <w:b/>
                <w:bCs/>
              </w:rPr>
            </w:pPr>
            <w:r w:rsidRPr="00D13A48">
              <w:rPr>
                <w:rFonts w:ascii="Arial Narrow" w:hAnsi="Arial Narrow"/>
                <w:b/>
                <w:bCs/>
              </w:rPr>
              <w:t>Dasar Hukum Pengeculian Informasi</w:t>
            </w:r>
          </w:p>
        </w:tc>
        <w:tc>
          <w:tcPr>
            <w:tcW w:w="5954" w:type="dxa"/>
            <w:gridSpan w:val="2"/>
            <w:vAlign w:val="center"/>
          </w:tcPr>
          <w:p w14:paraId="603355C9" w14:textId="77777777" w:rsidR="006E04A2" w:rsidRPr="00D13A48" w:rsidRDefault="006E04A2" w:rsidP="00674B54">
            <w:pPr>
              <w:jc w:val="center"/>
              <w:rPr>
                <w:rFonts w:ascii="Arial Narrow" w:hAnsi="Arial Narrow"/>
                <w:b/>
                <w:bCs/>
              </w:rPr>
            </w:pPr>
            <w:r w:rsidRPr="00D13A48">
              <w:rPr>
                <w:rFonts w:ascii="Arial Narrow" w:hAnsi="Arial Narrow"/>
                <w:b/>
                <w:bCs/>
              </w:rPr>
              <w:t>Konsekuensi/Pertimbangan Bagi Publik</w:t>
            </w:r>
          </w:p>
        </w:tc>
        <w:tc>
          <w:tcPr>
            <w:tcW w:w="3402" w:type="dxa"/>
            <w:vMerge w:val="restart"/>
            <w:vAlign w:val="center"/>
          </w:tcPr>
          <w:p w14:paraId="2C6EFB6E" w14:textId="77777777" w:rsidR="006E04A2" w:rsidRPr="00D13A48" w:rsidRDefault="006E04A2" w:rsidP="00674B54">
            <w:pPr>
              <w:jc w:val="center"/>
              <w:rPr>
                <w:rFonts w:ascii="Arial Narrow" w:hAnsi="Arial Narrow"/>
                <w:b/>
                <w:bCs/>
              </w:rPr>
            </w:pPr>
            <w:r w:rsidRPr="00D13A48">
              <w:rPr>
                <w:rFonts w:ascii="Arial Narrow" w:hAnsi="Arial Narrow"/>
                <w:b/>
                <w:bCs/>
              </w:rPr>
              <w:t>Jangka Waktu</w:t>
            </w:r>
          </w:p>
        </w:tc>
      </w:tr>
      <w:tr w:rsidR="006E04A2" w:rsidRPr="00D13A48" w14:paraId="27F7F7E5" w14:textId="77777777" w:rsidTr="00674B54">
        <w:tc>
          <w:tcPr>
            <w:tcW w:w="2972" w:type="dxa"/>
            <w:vMerge/>
          </w:tcPr>
          <w:p w14:paraId="621255A0" w14:textId="77777777" w:rsidR="006E04A2" w:rsidRPr="00D13A48" w:rsidRDefault="006E04A2" w:rsidP="006E04A2">
            <w:pPr>
              <w:rPr>
                <w:rFonts w:ascii="Arial Narrow" w:hAnsi="Arial Narrow"/>
              </w:rPr>
            </w:pPr>
          </w:p>
        </w:tc>
        <w:tc>
          <w:tcPr>
            <w:tcW w:w="3402" w:type="dxa"/>
            <w:vMerge/>
          </w:tcPr>
          <w:p w14:paraId="746BB7BC" w14:textId="77777777" w:rsidR="006E04A2" w:rsidRPr="00D13A48" w:rsidRDefault="006E04A2" w:rsidP="006E04A2">
            <w:pPr>
              <w:rPr>
                <w:rFonts w:ascii="Arial Narrow" w:hAnsi="Arial Narrow"/>
              </w:rPr>
            </w:pPr>
          </w:p>
        </w:tc>
        <w:tc>
          <w:tcPr>
            <w:tcW w:w="2977" w:type="dxa"/>
            <w:vAlign w:val="center"/>
          </w:tcPr>
          <w:p w14:paraId="6374949E" w14:textId="77777777" w:rsidR="006E04A2" w:rsidRPr="00D13A48" w:rsidRDefault="006E04A2" w:rsidP="006E04A2">
            <w:pPr>
              <w:jc w:val="center"/>
              <w:rPr>
                <w:rFonts w:ascii="Arial Narrow" w:hAnsi="Arial Narrow"/>
                <w:b/>
                <w:bCs/>
              </w:rPr>
            </w:pPr>
            <w:r w:rsidRPr="00D13A48">
              <w:rPr>
                <w:rFonts w:ascii="Arial Narrow" w:hAnsi="Arial Narrow"/>
                <w:b/>
                <w:bCs/>
              </w:rPr>
              <w:t>Dibuka</w:t>
            </w:r>
          </w:p>
        </w:tc>
        <w:tc>
          <w:tcPr>
            <w:tcW w:w="2977" w:type="dxa"/>
            <w:vAlign w:val="center"/>
          </w:tcPr>
          <w:p w14:paraId="0A764BD7" w14:textId="77777777" w:rsidR="006E04A2" w:rsidRPr="00D13A48" w:rsidRDefault="006E04A2" w:rsidP="006E04A2">
            <w:pPr>
              <w:jc w:val="center"/>
              <w:rPr>
                <w:rFonts w:ascii="Arial Narrow" w:hAnsi="Arial Narrow"/>
                <w:b/>
                <w:bCs/>
              </w:rPr>
            </w:pPr>
            <w:r w:rsidRPr="00D13A48">
              <w:rPr>
                <w:rFonts w:ascii="Arial Narrow" w:hAnsi="Arial Narrow"/>
                <w:b/>
                <w:bCs/>
              </w:rPr>
              <w:t>Ditutup</w:t>
            </w:r>
          </w:p>
        </w:tc>
        <w:tc>
          <w:tcPr>
            <w:tcW w:w="3402" w:type="dxa"/>
            <w:vMerge/>
          </w:tcPr>
          <w:p w14:paraId="774833CB" w14:textId="77777777" w:rsidR="006E04A2" w:rsidRPr="00D13A48" w:rsidRDefault="006E04A2" w:rsidP="006E04A2">
            <w:pPr>
              <w:rPr>
                <w:rFonts w:ascii="Arial Narrow" w:hAnsi="Arial Narrow"/>
              </w:rPr>
            </w:pPr>
          </w:p>
        </w:tc>
      </w:tr>
      <w:tr w:rsidR="006E04A2" w:rsidRPr="00D13A48" w14:paraId="1F7A2331" w14:textId="77777777" w:rsidTr="00674B54">
        <w:trPr>
          <w:trHeight w:val="1163"/>
        </w:trPr>
        <w:tc>
          <w:tcPr>
            <w:tcW w:w="2972" w:type="dxa"/>
          </w:tcPr>
          <w:p w14:paraId="6EEDDD7C" w14:textId="77777777" w:rsidR="0028292F" w:rsidRPr="00D13A48" w:rsidRDefault="0028292F" w:rsidP="006E04A2">
            <w:pPr>
              <w:rPr>
                <w:rFonts w:ascii="Arial Narrow" w:hAnsi="Arial Narrow"/>
              </w:rPr>
            </w:pPr>
            <w:r w:rsidRPr="00D13A48">
              <w:rPr>
                <w:rFonts w:ascii="Arial Narrow" w:hAnsi="Arial Narrow"/>
              </w:rPr>
              <w:t>Dokumen Keuangan</w:t>
            </w:r>
          </w:p>
          <w:p w14:paraId="3656E152" w14:textId="77777777" w:rsidR="0028292F" w:rsidRPr="00D13A48" w:rsidRDefault="00394574" w:rsidP="0028292F">
            <w:pPr>
              <w:pStyle w:val="ListParagraph"/>
              <w:numPr>
                <w:ilvl w:val="0"/>
                <w:numId w:val="2"/>
              </w:numPr>
              <w:ind w:left="315" w:hanging="284"/>
              <w:rPr>
                <w:rFonts w:ascii="Arial Narrow" w:hAnsi="Arial Narrow"/>
              </w:rPr>
            </w:pPr>
            <w:r w:rsidRPr="00D13A48">
              <w:rPr>
                <w:rFonts w:ascii="Arial Narrow" w:hAnsi="Arial Narrow"/>
              </w:rPr>
              <w:t>Dokumen Keuangan :</w:t>
            </w:r>
          </w:p>
          <w:p w14:paraId="3E0EE99F" w14:textId="77777777" w:rsidR="00394574" w:rsidRPr="00D13A48" w:rsidRDefault="00394574" w:rsidP="00394574">
            <w:pPr>
              <w:pStyle w:val="ListParagraph"/>
              <w:numPr>
                <w:ilvl w:val="0"/>
                <w:numId w:val="6"/>
              </w:numPr>
              <w:rPr>
                <w:rFonts w:ascii="Arial Narrow" w:hAnsi="Arial Narrow"/>
              </w:rPr>
            </w:pPr>
            <w:r w:rsidRPr="00D13A48">
              <w:rPr>
                <w:rFonts w:ascii="Arial Narrow" w:hAnsi="Arial Narrow"/>
              </w:rPr>
              <w:t>SPJ berikut lampirannya dokumen anggaran dan otorisasinya</w:t>
            </w:r>
          </w:p>
          <w:p w14:paraId="5D2542A4" w14:textId="77777777" w:rsidR="00394574" w:rsidRPr="00D13A48" w:rsidRDefault="00394574" w:rsidP="00394574">
            <w:pPr>
              <w:pStyle w:val="ListParagraph"/>
              <w:numPr>
                <w:ilvl w:val="0"/>
                <w:numId w:val="6"/>
              </w:numPr>
              <w:rPr>
                <w:rFonts w:ascii="Arial Narrow" w:hAnsi="Arial Narrow"/>
              </w:rPr>
            </w:pPr>
            <w:r w:rsidRPr="00D13A48">
              <w:rPr>
                <w:rFonts w:ascii="Arial Narrow" w:hAnsi="Arial Narrow"/>
              </w:rPr>
              <w:t>Surat pencairan anggaran</w:t>
            </w:r>
          </w:p>
          <w:p w14:paraId="797A6B29" w14:textId="77777777" w:rsidR="006E04A2" w:rsidRPr="00D13A48" w:rsidRDefault="00394574" w:rsidP="0028292F">
            <w:pPr>
              <w:pStyle w:val="ListParagraph"/>
              <w:numPr>
                <w:ilvl w:val="0"/>
                <w:numId w:val="2"/>
              </w:numPr>
              <w:ind w:left="315" w:hanging="284"/>
              <w:rPr>
                <w:rFonts w:ascii="Arial Narrow" w:hAnsi="Arial Narrow"/>
              </w:rPr>
            </w:pPr>
            <w:r w:rsidRPr="00D13A48">
              <w:rPr>
                <w:rFonts w:ascii="Arial Narrow" w:hAnsi="Arial Narrow"/>
              </w:rPr>
              <w:t>Akta otentik yang bersifat pribadi dan wasiat</w:t>
            </w:r>
          </w:p>
          <w:p w14:paraId="686DFF13" w14:textId="77777777" w:rsidR="00394574" w:rsidRPr="00D13A48" w:rsidRDefault="00394574" w:rsidP="0028292F">
            <w:pPr>
              <w:pStyle w:val="ListParagraph"/>
              <w:numPr>
                <w:ilvl w:val="0"/>
                <w:numId w:val="2"/>
              </w:numPr>
              <w:ind w:left="315" w:hanging="284"/>
              <w:rPr>
                <w:rFonts w:ascii="Arial Narrow" w:hAnsi="Arial Narrow"/>
              </w:rPr>
            </w:pPr>
            <w:r w:rsidRPr="00D13A48">
              <w:rPr>
                <w:rFonts w:ascii="Arial Narrow" w:hAnsi="Arial Narrow"/>
              </w:rPr>
              <w:lastRenderedPageBreak/>
              <w:t>Memorandum/surat-surat penting yang perlu dirahasiakan</w:t>
            </w:r>
          </w:p>
        </w:tc>
        <w:tc>
          <w:tcPr>
            <w:tcW w:w="3402" w:type="dxa"/>
          </w:tcPr>
          <w:p w14:paraId="5EDF6D6B" w14:textId="77777777" w:rsidR="006E04A2" w:rsidRPr="00D13A48" w:rsidRDefault="00EA2D67" w:rsidP="00EA2D67">
            <w:pPr>
              <w:pStyle w:val="ListParagraph"/>
              <w:numPr>
                <w:ilvl w:val="0"/>
                <w:numId w:val="2"/>
              </w:numPr>
              <w:ind w:left="171" w:hanging="171"/>
              <w:rPr>
                <w:rFonts w:ascii="Arial Narrow" w:hAnsi="Arial Narrow"/>
              </w:rPr>
            </w:pPr>
            <w:r w:rsidRPr="00D13A48">
              <w:rPr>
                <w:rFonts w:ascii="Arial Narrow" w:hAnsi="Arial Narrow"/>
              </w:rPr>
              <w:lastRenderedPageBreak/>
              <w:t>UU No. 14 Tahun 2008 tentang KIP Pasal 17</w:t>
            </w:r>
          </w:p>
          <w:p w14:paraId="3C7582D4" w14:textId="77777777" w:rsidR="00EA2D67" w:rsidRPr="00D13A48" w:rsidRDefault="00EA2D67" w:rsidP="00EA2D67">
            <w:pPr>
              <w:pStyle w:val="ListParagraph"/>
              <w:numPr>
                <w:ilvl w:val="0"/>
                <w:numId w:val="2"/>
              </w:numPr>
              <w:ind w:left="171" w:hanging="171"/>
              <w:rPr>
                <w:rFonts w:ascii="Arial Narrow" w:hAnsi="Arial Narrow"/>
              </w:rPr>
            </w:pPr>
            <w:r w:rsidRPr="00D13A48">
              <w:rPr>
                <w:rFonts w:ascii="Arial Narrow" w:hAnsi="Arial Narrow"/>
              </w:rPr>
              <w:t>UU No. 43 Tahun 2009 tentang Kearsipan</w:t>
            </w:r>
            <w:r w:rsidR="00D44AAE" w:rsidRPr="00D13A48">
              <w:rPr>
                <w:rFonts w:ascii="Arial Narrow" w:hAnsi="Arial Narrow"/>
              </w:rPr>
              <w:t xml:space="preserve"> Pasal 44 Ayat </w:t>
            </w:r>
            <w:r w:rsidR="00394574" w:rsidRPr="00D13A48">
              <w:rPr>
                <w:rFonts w:ascii="Arial Narrow" w:hAnsi="Arial Narrow"/>
              </w:rPr>
              <w:t>(</w:t>
            </w:r>
            <w:r w:rsidR="00D44AAE" w:rsidRPr="00D13A48">
              <w:rPr>
                <w:rFonts w:ascii="Arial Narrow" w:hAnsi="Arial Narrow"/>
              </w:rPr>
              <w:t>1</w:t>
            </w:r>
            <w:r w:rsidR="00394574" w:rsidRPr="00D13A48">
              <w:rPr>
                <w:rFonts w:ascii="Arial Narrow" w:hAnsi="Arial Narrow"/>
              </w:rPr>
              <w:t>)</w:t>
            </w:r>
            <w:r w:rsidR="00FD6E42" w:rsidRPr="00D13A48">
              <w:rPr>
                <w:rFonts w:ascii="Arial Narrow" w:hAnsi="Arial Narrow"/>
              </w:rPr>
              <w:t xml:space="preserve"> </w:t>
            </w:r>
            <w:r w:rsidR="00D44AAE" w:rsidRPr="00D13A48">
              <w:rPr>
                <w:rFonts w:ascii="Arial Narrow" w:hAnsi="Arial Narrow"/>
              </w:rPr>
              <w:t xml:space="preserve">dan </w:t>
            </w:r>
            <w:r w:rsidR="00394574" w:rsidRPr="00D13A48">
              <w:rPr>
                <w:rFonts w:ascii="Arial Narrow" w:hAnsi="Arial Narrow"/>
              </w:rPr>
              <w:t>D7 (</w:t>
            </w:r>
            <w:r w:rsidR="00D44AAE" w:rsidRPr="00D13A48">
              <w:rPr>
                <w:rFonts w:ascii="Arial Narrow" w:hAnsi="Arial Narrow"/>
              </w:rPr>
              <w:t>2</w:t>
            </w:r>
            <w:r w:rsidR="00394574" w:rsidRPr="00D13A48">
              <w:rPr>
                <w:rFonts w:ascii="Arial Narrow" w:hAnsi="Arial Narrow"/>
              </w:rPr>
              <w:t>)</w:t>
            </w:r>
          </w:p>
        </w:tc>
        <w:tc>
          <w:tcPr>
            <w:tcW w:w="2977" w:type="dxa"/>
          </w:tcPr>
          <w:p w14:paraId="0328DA82" w14:textId="77777777" w:rsidR="006E04A2" w:rsidRPr="00D13A48" w:rsidRDefault="0028292F" w:rsidP="00394574">
            <w:pPr>
              <w:pStyle w:val="ListParagraph"/>
              <w:numPr>
                <w:ilvl w:val="0"/>
                <w:numId w:val="2"/>
              </w:numPr>
              <w:ind w:left="175" w:hanging="175"/>
              <w:rPr>
                <w:rFonts w:ascii="Arial Narrow" w:hAnsi="Arial Narrow"/>
              </w:rPr>
            </w:pPr>
            <w:r w:rsidRPr="00D13A48">
              <w:rPr>
                <w:rFonts w:ascii="Arial Narrow" w:hAnsi="Arial Narrow"/>
              </w:rPr>
              <w:t>Menghambat Proses Penegakan Hukum</w:t>
            </w:r>
          </w:p>
          <w:p w14:paraId="51535862" w14:textId="77777777" w:rsidR="00394574" w:rsidRPr="00D13A48" w:rsidRDefault="00394574" w:rsidP="00394574">
            <w:pPr>
              <w:pStyle w:val="ListParagraph"/>
              <w:numPr>
                <w:ilvl w:val="0"/>
                <w:numId w:val="2"/>
              </w:numPr>
              <w:ind w:left="175" w:hanging="175"/>
              <w:rPr>
                <w:rFonts w:ascii="Arial Narrow" w:hAnsi="Arial Narrow"/>
              </w:rPr>
            </w:pPr>
            <w:r w:rsidRPr="00D13A48">
              <w:rPr>
                <w:rFonts w:ascii="Arial Narrow" w:hAnsi="Arial Narrow"/>
              </w:rPr>
              <w:t>Mengganggu kepentingan perlindungan hak</w:t>
            </w:r>
          </w:p>
          <w:p w14:paraId="0572996D" w14:textId="77777777" w:rsidR="00394574" w:rsidRPr="00D13A48" w:rsidRDefault="00394574" w:rsidP="00394574">
            <w:pPr>
              <w:pStyle w:val="ListParagraph"/>
              <w:numPr>
                <w:ilvl w:val="0"/>
                <w:numId w:val="2"/>
              </w:numPr>
              <w:ind w:left="175" w:hanging="175"/>
              <w:rPr>
                <w:rFonts w:ascii="Arial Narrow" w:hAnsi="Arial Narrow"/>
              </w:rPr>
            </w:pPr>
            <w:r w:rsidRPr="00D13A48">
              <w:rPr>
                <w:rFonts w:ascii="Arial Narrow" w:hAnsi="Arial Narrow"/>
              </w:rPr>
              <w:t>Merugikan kepentingan kepemilikan pribadi</w:t>
            </w:r>
          </w:p>
          <w:p w14:paraId="18748B58" w14:textId="77777777" w:rsidR="00394574" w:rsidRPr="00D13A48" w:rsidRDefault="00394574" w:rsidP="00394574">
            <w:pPr>
              <w:pStyle w:val="ListParagraph"/>
              <w:numPr>
                <w:ilvl w:val="0"/>
                <w:numId w:val="2"/>
              </w:numPr>
              <w:ind w:left="175" w:hanging="175"/>
              <w:rPr>
                <w:rFonts w:ascii="Arial Narrow" w:hAnsi="Arial Narrow"/>
              </w:rPr>
            </w:pPr>
            <w:r w:rsidRPr="00D13A48">
              <w:rPr>
                <w:rFonts w:ascii="Arial Narrow" w:hAnsi="Arial Narrow"/>
              </w:rPr>
              <w:t>Mengganggu proses pelaksanaan kegiatan</w:t>
            </w:r>
          </w:p>
        </w:tc>
        <w:tc>
          <w:tcPr>
            <w:tcW w:w="2977" w:type="dxa"/>
          </w:tcPr>
          <w:p w14:paraId="4A1270E8" w14:textId="77777777" w:rsidR="006E04A2" w:rsidRPr="00D13A48" w:rsidRDefault="0028292F" w:rsidP="00AF159E">
            <w:pPr>
              <w:pStyle w:val="ListParagraph"/>
              <w:numPr>
                <w:ilvl w:val="0"/>
                <w:numId w:val="2"/>
              </w:numPr>
              <w:ind w:left="172" w:hanging="172"/>
              <w:rPr>
                <w:rFonts w:ascii="Arial Narrow" w:hAnsi="Arial Narrow"/>
              </w:rPr>
            </w:pPr>
            <w:r w:rsidRPr="00D13A48">
              <w:rPr>
                <w:rFonts w:ascii="Arial Narrow" w:hAnsi="Arial Narrow"/>
              </w:rPr>
              <w:t>Menyediakan data lengkap yang dilindungi dalam proses penegakan hukum</w:t>
            </w:r>
          </w:p>
          <w:p w14:paraId="40824820" w14:textId="77777777" w:rsidR="00AF159E" w:rsidRPr="00D13A48" w:rsidRDefault="00AF159E" w:rsidP="00AF159E">
            <w:pPr>
              <w:pStyle w:val="ListParagraph"/>
              <w:numPr>
                <w:ilvl w:val="0"/>
                <w:numId w:val="2"/>
              </w:numPr>
              <w:ind w:left="172" w:hanging="172"/>
              <w:rPr>
                <w:rFonts w:ascii="Arial Narrow" w:hAnsi="Arial Narrow"/>
              </w:rPr>
            </w:pPr>
            <w:r w:rsidRPr="00D13A48">
              <w:rPr>
                <w:rFonts w:ascii="Arial Narrow" w:hAnsi="Arial Narrow"/>
              </w:rPr>
              <w:t>Melindungi kepentingan kepemilikan pribadi</w:t>
            </w:r>
          </w:p>
          <w:p w14:paraId="6115D747" w14:textId="77777777" w:rsidR="00AF159E" w:rsidRPr="00D13A48" w:rsidRDefault="00AF159E" w:rsidP="00AF159E">
            <w:pPr>
              <w:pStyle w:val="ListParagraph"/>
              <w:numPr>
                <w:ilvl w:val="0"/>
                <w:numId w:val="2"/>
              </w:numPr>
              <w:ind w:left="172" w:hanging="172"/>
              <w:rPr>
                <w:rFonts w:ascii="Arial Narrow" w:hAnsi="Arial Narrow"/>
              </w:rPr>
            </w:pPr>
            <w:r w:rsidRPr="00D13A48">
              <w:rPr>
                <w:rFonts w:ascii="Arial Narrow" w:hAnsi="Arial Narrow"/>
              </w:rPr>
              <w:t>Melancarkan proses pelaksanaan kegiatan</w:t>
            </w:r>
          </w:p>
        </w:tc>
        <w:tc>
          <w:tcPr>
            <w:tcW w:w="3402" w:type="dxa"/>
          </w:tcPr>
          <w:p w14:paraId="1DF0AEF7" w14:textId="77777777" w:rsidR="006E04A2" w:rsidRPr="00D13A48" w:rsidRDefault="00634C6B" w:rsidP="00634C6B">
            <w:pPr>
              <w:pStyle w:val="ListParagraph"/>
              <w:numPr>
                <w:ilvl w:val="0"/>
                <w:numId w:val="2"/>
              </w:numPr>
              <w:ind w:left="177" w:hanging="177"/>
              <w:rPr>
                <w:rFonts w:ascii="Arial Narrow" w:hAnsi="Arial Narrow"/>
              </w:rPr>
            </w:pPr>
            <w:r w:rsidRPr="00D13A48">
              <w:rPr>
                <w:rFonts w:ascii="Arial Narrow" w:hAnsi="Arial Narrow"/>
              </w:rPr>
              <w:t>Selama masih berlaku</w:t>
            </w:r>
          </w:p>
          <w:p w14:paraId="3574E9FC" w14:textId="77777777" w:rsidR="00634C6B" w:rsidRPr="00D13A48" w:rsidRDefault="00634C6B" w:rsidP="00634C6B">
            <w:pPr>
              <w:pStyle w:val="ListParagraph"/>
              <w:numPr>
                <w:ilvl w:val="0"/>
                <w:numId w:val="2"/>
              </w:numPr>
              <w:ind w:left="177" w:hanging="177"/>
              <w:rPr>
                <w:rFonts w:ascii="Arial Narrow" w:hAnsi="Arial Narrow"/>
              </w:rPr>
            </w:pPr>
            <w:r w:rsidRPr="00D13A48">
              <w:rPr>
                <w:rFonts w:ascii="Arial Narrow" w:hAnsi="Arial Narrow"/>
              </w:rPr>
              <w:t>Selama masih berlangsung penyelenggaraannya</w:t>
            </w:r>
          </w:p>
          <w:p w14:paraId="6141417C" w14:textId="77777777" w:rsidR="00634C6B" w:rsidRPr="00D13A48" w:rsidRDefault="00634C6B" w:rsidP="00634C6B">
            <w:pPr>
              <w:pStyle w:val="ListParagraph"/>
              <w:numPr>
                <w:ilvl w:val="0"/>
                <w:numId w:val="2"/>
              </w:numPr>
              <w:ind w:left="177" w:hanging="177"/>
              <w:rPr>
                <w:rFonts w:ascii="Arial Narrow" w:hAnsi="Arial Narrow"/>
              </w:rPr>
            </w:pPr>
            <w:r w:rsidRPr="00D13A48">
              <w:rPr>
                <w:rFonts w:ascii="Arial Narrow" w:hAnsi="Arial Narrow"/>
              </w:rPr>
              <w:t>selama status perlindungan masih berlaku</w:t>
            </w:r>
          </w:p>
        </w:tc>
      </w:tr>
      <w:tr w:rsidR="00AB09F0" w:rsidRPr="00D13A48" w14:paraId="18759751" w14:textId="77777777" w:rsidTr="00674B54">
        <w:trPr>
          <w:trHeight w:val="1420"/>
        </w:trPr>
        <w:tc>
          <w:tcPr>
            <w:tcW w:w="2972" w:type="dxa"/>
          </w:tcPr>
          <w:p w14:paraId="2BA4CCEB" w14:textId="77777777" w:rsidR="00AB09F0" w:rsidRPr="00D13A48" w:rsidRDefault="0028292F" w:rsidP="006E04A2">
            <w:pPr>
              <w:rPr>
                <w:rFonts w:ascii="Arial Narrow" w:hAnsi="Arial Narrow"/>
              </w:rPr>
            </w:pPr>
            <w:r w:rsidRPr="00D13A48">
              <w:rPr>
                <w:rFonts w:ascii="Arial Narrow" w:hAnsi="Arial Narrow"/>
              </w:rPr>
              <w:t>Laporan Keuangan</w:t>
            </w:r>
            <w:r w:rsidR="00DF12CB" w:rsidRPr="00D13A48">
              <w:rPr>
                <w:rFonts w:ascii="Arial Narrow" w:hAnsi="Arial Narrow"/>
              </w:rPr>
              <w:t xml:space="preserve"> sebelum diaudit</w:t>
            </w:r>
          </w:p>
        </w:tc>
        <w:tc>
          <w:tcPr>
            <w:tcW w:w="3402" w:type="dxa"/>
          </w:tcPr>
          <w:p w14:paraId="6C561D19" w14:textId="77777777" w:rsidR="00AB09F0" w:rsidRPr="00D13A48" w:rsidRDefault="0028292F" w:rsidP="0028292F">
            <w:pPr>
              <w:pStyle w:val="ListParagraph"/>
              <w:numPr>
                <w:ilvl w:val="0"/>
                <w:numId w:val="3"/>
              </w:numPr>
              <w:ind w:left="171" w:hanging="171"/>
              <w:rPr>
                <w:rFonts w:ascii="Arial Narrow" w:hAnsi="Arial Narrow"/>
              </w:rPr>
            </w:pPr>
            <w:r w:rsidRPr="00D13A48">
              <w:rPr>
                <w:rFonts w:ascii="Arial Narrow" w:hAnsi="Arial Narrow"/>
              </w:rPr>
              <w:t xml:space="preserve">UU No. 17 Tahun 2003 tentang Keuangan Negara Pasal 31 Ayat 1 </w:t>
            </w:r>
          </w:p>
          <w:p w14:paraId="3EA73E18" w14:textId="77777777" w:rsidR="0028292F" w:rsidRPr="00D13A48" w:rsidRDefault="0028292F" w:rsidP="0028292F">
            <w:pPr>
              <w:pStyle w:val="ListParagraph"/>
              <w:numPr>
                <w:ilvl w:val="0"/>
                <w:numId w:val="3"/>
              </w:numPr>
              <w:ind w:left="171" w:hanging="171"/>
              <w:rPr>
                <w:rFonts w:ascii="Arial Narrow" w:hAnsi="Arial Narrow"/>
              </w:rPr>
            </w:pPr>
            <w:r w:rsidRPr="00D13A48">
              <w:rPr>
                <w:rFonts w:ascii="Arial Narrow" w:hAnsi="Arial Narrow"/>
              </w:rPr>
              <w:t>UU No. 14 Tahun 2008 tentang KIP Pasal 17 Huruf J</w:t>
            </w:r>
          </w:p>
        </w:tc>
        <w:tc>
          <w:tcPr>
            <w:tcW w:w="2977" w:type="dxa"/>
          </w:tcPr>
          <w:p w14:paraId="3105FBDB" w14:textId="77777777" w:rsidR="00AB09F0" w:rsidRPr="00D13A48" w:rsidRDefault="00DF12CB" w:rsidP="006E04A2">
            <w:pPr>
              <w:rPr>
                <w:rFonts w:ascii="Arial Narrow" w:hAnsi="Arial Narrow"/>
              </w:rPr>
            </w:pPr>
            <w:r w:rsidRPr="00D13A48">
              <w:rPr>
                <w:rFonts w:ascii="Arial Narrow" w:hAnsi="Arial Narrow"/>
              </w:rPr>
              <w:t>Informasi yang tidak boleh diungkapkan berdasarkan Undang-Undang</w:t>
            </w:r>
          </w:p>
        </w:tc>
        <w:tc>
          <w:tcPr>
            <w:tcW w:w="2977" w:type="dxa"/>
          </w:tcPr>
          <w:p w14:paraId="4D9BD1EE" w14:textId="77777777" w:rsidR="00AB09F0" w:rsidRPr="00D13A48" w:rsidRDefault="00DF12CB" w:rsidP="006E04A2">
            <w:pPr>
              <w:rPr>
                <w:rFonts w:ascii="Arial Narrow" w:hAnsi="Arial Narrow"/>
              </w:rPr>
            </w:pPr>
            <w:r w:rsidRPr="00D13A48">
              <w:rPr>
                <w:rFonts w:ascii="Arial Narrow" w:hAnsi="Arial Narrow"/>
              </w:rPr>
              <w:t>UU No. 14 Tahun 2008; Pasal 54 ayat (1) : Setiap orang yang dengan sengaja dan tanpa hak mengakses dan/atau memperoleh dan/atau memberikan informasi yang dikecualikan sebagaimana diatur dalam pasal 17 huruf a, huruf b, huruf d, huruf f, huruf g, huruf g, huruf I, dan huruf j dipidana penjara paling lama 2 (dua) tahun dan pidana denda paling banyak Rp. 10.000.000 (sepuluh juta rupiah)</w:t>
            </w:r>
          </w:p>
        </w:tc>
        <w:tc>
          <w:tcPr>
            <w:tcW w:w="3402" w:type="dxa"/>
          </w:tcPr>
          <w:p w14:paraId="6DD17B56" w14:textId="77777777" w:rsidR="00AB09F0" w:rsidRPr="00D13A48" w:rsidRDefault="00322FE4" w:rsidP="006E04A2">
            <w:pPr>
              <w:rPr>
                <w:rFonts w:ascii="Arial Narrow" w:hAnsi="Arial Narrow"/>
              </w:rPr>
            </w:pPr>
            <w:r w:rsidRPr="00D13A48">
              <w:rPr>
                <w:rFonts w:ascii="Arial Narrow" w:hAnsi="Arial Narrow"/>
              </w:rPr>
              <w:t>Sampai terbitnya Laporan Keuangan yang telah di audit</w:t>
            </w:r>
          </w:p>
        </w:tc>
      </w:tr>
      <w:tr w:rsidR="00F275FA" w:rsidRPr="00D13A48" w14:paraId="7B90ECCA" w14:textId="77777777" w:rsidTr="00674B54">
        <w:trPr>
          <w:trHeight w:val="3676"/>
        </w:trPr>
        <w:tc>
          <w:tcPr>
            <w:tcW w:w="2972" w:type="dxa"/>
          </w:tcPr>
          <w:p w14:paraId="723AC8AD" w14:textId="77777777" w:rsidR="00F275FA" w:rsidRPr="00D13A48" w:rsidRDefault="00F275FA" w:rsidP="00F275FA">
            <w:pPr>
              <w:rPr>
                <w:rFonts w:ascii="Arial Narrow" w:hAnsi="Arial Narrow"/>
              </w:rPr>
            </w:pPr>
            <w:r w:rsidRPr="00D13A48">
              <w:rPr>
                <w:rFonts w:ascii="Arial Narrow" w:hAnsi="Arial Narrow"/>
              </w:rPr>
              <w:t>Laporan Hasil Pemeriksaan</w:t>
            </w:r>
          </w:p>
        </w:tc>
        <w:tc>
          <w:tcPr>
            <w:tcW w:w="3402" w:type="dxa"/>
          </w:tcPr>
          <w:p w14:paraId="54319546" w14:textId="77777777" w:rsidR="00F275FA" w:rsidRPr="00D13A48" w:rsidRDefault="00F275FA" w:rsidP="00F275FA">
            <w:pPr>
              <w:pStyle w:val="ListParagraph"/>
              <w:numPr>
                <w:ilvl w:val="0"/>
                <w:numId w:val="3"/>
              </w:numPr>
              <w:ind w:left="171" w:hanging="171"/>
              <w:rPr>
                <w:rFonts w:ascii="Arial Narrow" w:hAnsi="Arial Narrow"/>
              </w:rPr>
            </w:pPr>
            <w:r w:rsidRPr="00D13A48">
              <w:rPr>
                <w:rFonts w:ascii="Arial Narrow" w:hAnsi="Arial Narrow"/>
              </w:rPr>
              <w:t>UU No. 14 Tahun 2008 tentang Keterbukaan Informasi Publik Pasal 17 huruf i</w:t>
            </w:r>
          </w:p>
          <w:p w14:paraId="0D388529" w14:textId="77777777" w:rsidR="00F275FA" w:rsidRPr="00D13A48" w:rsidRDefault="00F275FA" w:rsidP="00F275FA">
            <w:pPr>
              <w:pStyle w:val="ListParagraph"/>
              <w:numPr>
                <w:ilvl w:val="0"/>
                <w:numId w:val="3"/>
              </w:numPr>
              <w:ind w:left="171" w:hanging="171"/>
              <w:rPr>
                <w:rFonts w:ascii="Arial Narrow" w:hAnsi="Arial Narrow"/>
              </w:rPr>
            </w:pPr>
            <w:r w:rsidRPr="00D13A48">
              <w:rPr>
                <w:rFonts w:ascii="Arial Narrow" w:hAnsi="Arial Narrow"/>
              </w:rPr>
              <w:t>Peraturan Menteri Sekretaris Negara RI No. 5 Tahun 2006 tentang Petunjuk Pelaksanaan Tata Naskah Dinas Sekretariat Negara Republik Indonesia</w:t>
            </w:r>
          </w:p>
          <w:p w14:paraId="4C592A7E" w14:textId="77777777" w:rsidR="00F275FA" w:rsidRPr="00D13A48" w:rsidRDefault="00F275FA" w:rsidP="00F275FA">
            <w:pPr>
              <w:pStyle w:val="ListParagraph"/>
              <w:numPr>
                <w:ilvl w:val="0"/>
                <w:numId w:val="3"/>
              </w:numPr>
              <w:ind w:left="171" w:hanging="171"/>
              <w:rPr>
                <w:rFonts w:ascii="Arial Narrow" w:hAnsi="Arial Narrow"/>
              </w:rPr>
            </w:pPr>
            <w:r w:rsidRPr="00D13A48">
              <w:rPr>
                <w:rFonts w:ascii="Arial Narrow" w:hAnsi="Arial Narrow"/>
              </w:rPr>
              <w:t>Peraturan Menteri Dalam Negeri No. 52 Tahun 2010 tentang Pedoman Pengawasan Penyelenggaraan Pemerintah Daerah Tahun 2011</w:t>
            </w:r>
          </w:p>
        </w:tc>
        <w:tc>
          <w:tcPr>
            <w:tcW w:w="2977" w:type="dxa"/>
          </w:tcPr>
          <w:p w14:paraId="13C0113F" w14:textId="77777777" w:rsidR="00F275FA" w:rsidRPr="00D13A48" w:rsidRDefault="00F275FA" w:rsidP="00F275FA">
            <w:pPr>
              <w:rPr>
                <w:rFonts w:ascii="Arial Narrow" w:hAnsi="Arial Narrow"/>
              </w:rPr>
            </w:pPr>
            <w:r w:rsidRPr="00D13A48">
              <w:rPr>
                <w:rFonts w:ascii="Arial Narrow" w:hAnsi="Arial Narrow"/>
              </w:rPr>
              <w:t>Dapat menimbulkan stimatisasi yang tidak pas karena perbedaan persepsi atas penyataan / penilaian antara birokrasi dan masyarakat</w:t>
            </w:r>
          </w:p>
        </w:tc>
        <w:tc>
          <w:tcPr>
            <w:tcW w:w="2977" w:type="dxa"/>
          </w:tcPr>
          <w:p w14:paraId="4A625FD3" w14:textId="77777777" w:rsidR="00F275FA" w:rsidRPr="00D13A48" w:rsidRDefault="00F275FA" w:rsidP="00F275FA">
            <w:pPr>
              <w:rPr>
                <w:rFonts w:ascii="Arial Narrow" w:hAnsi="Arial Narrow"/>
              </w:rPr>
            </w:pPr>
            <w:r w:rsidRPr="00D13A48">
              <w:rPr>
                <w:rFonts w:ascii="Arial Narrow" w:hAnsi="Arial Narrow"/>
              </w:rPr>
              <w:t>Rekomendasi / pernyataan yang dimuat dalam laporan hasil pemeriksaan dapat lebih efektif dan kondusif untuk adanya perbaikan sistem tata kelola</w:t>
            </w:r>
          </w:p>
        </w:tc>
        <w:tc>
          <w:tcPr>
            <w:tcW w:w="3402" w:type="dxa"/>
          </w:tcPr>
          <w:p w14:paraId="3B02F57F" w14:textId="77777777" w:rsidR="00F275FA" w:rsidRPr="00D13A48" w:rsidRDefault="00F275FA" w:rsidP="00F275FA">
            <w:pPr>
              <w:rPr>
                <w:rFonts w:ascii="Arial Narrow" w:hAnsi="Arial Narrow"/>
              </w:rPr>
            </w:pPr>
            <w:r w:rsidRPr="00D13A48">
              <w:rPr>
                <w:rFonts w:ascii="Arial Narrow" w:hAnsi="Arial Narrow"/>
              </w:rPr>
              <w:t>Selama Masih Berlaku</w:t>
            </w:r>
          </w:p>
        </w:tc>
      </w:tr>
      <w:tr w:rsidR="00AE04F0" w:rsidRPr="00D13A48" w14:paraId="483FC488" w14:textId="77777777" w:rsidTr="00674B54">
        <w:trPr>
          <w:trHeight w:val="706"/>
        </w:trPr>
        <w:tc>
          <w:tcPr>
            <w:tcW w:w="2972" w:type="dxa"/>
          </w:tcPr>
          <w:p w14:paraId="01D8F18E" w14:textId="77777777" w:rsidR="00AE04F0" w:rsidRPr="00D13A48" w:rsidRDefault="00AE04F0" w:rsidP="00F275FA">
            <w:pPr>
              <w:rPr>
                <w:rFonts w:ascii="Arial Narrow" w:hAnsi="Arial Narrow"/>
              </w:rPr>
            </w:pPr>
            <w:r w:rsidRPr="00D13A48">
              <w:rPr>
                <w:rFonts w:ascii="Arial Narrow" w:hAnsi="Arial Narrow"/>
              </w:rPr>
              <w:t>Disposisi surat pimpinan</w:t>
            </w:r>
          </w:p>
        </w:tc>
        <w:tc>
          <w:tcPr>
            <w:tcW w:w="3402" w:type="dxa"/>
          </w:tcPr>
          <w:p w14:paraId="7AB784E9" w14:textId="77777777" w:rsidR="00AE04F0" w:rsidRPr="00D13A48" w:rsidRDefault="00AE04F0" w:rsidP="00AE04F0">
            <w:pPr>
              <w:rPr>
                <w:rFonts w:ascii="Arial Narrow" w:hAnsi="Arial Narrow"/>
              </w:rPr>
            </w:pPr>
            <w:r w:rsidRPr="00D13A48">
              <w:rPr>
                <w:rFonts w:ascii="Arial Narrow" w:hAnsi="Arial Narrow"/>
              </w:rPr>
              <w:t>UU Nomor 14 Tahun 2008 tentang KIP, Pasal 17 huruf I</w:t>
            </w:r>
          </w:p>
        </w:tc>
        <w:tc>
          <w:tcPr>
            <w:tcW w:w="2977" w:type="dxa"/>
          </w:tcPr>
          <w:p w14:paraId="6D72E4EA" w14:textId="77777777" w:rsidR="00AE04F0" w:rsidRPr="00D13A48" w:rsidRDefault="00AE04F0" w:rsidP="00F275FA">
            <w:pPr>
              <w:rPr>
                <w:rFonts w:ascii="Arial Narrow" w:hAnsi="Arial Narrow"/>
              </w:rPr>
            </w:pPr>
            <w:r w:rsidRPr="00D13A48">
              <w:rPr>
                <w:rFonts w:ascii="Arial Narrow" w:hAnsi="Arial Narrow"/>
              </w:rPr>
              <w:t>Dapat menghambat proses penyusunan kebijakan</w:t>
            </w:r>
          </w:p>
        </w:tc>
        <w:tc>
          <w:tcPr>
            <w:tcW w:w="2977" w:type="dxa"/>
          </w:tcPr>
          <w:p w14:paraId="6BC4E91B" w14:textId="77777777" w:rsidR="00AE04F0" w:rsidRPr="00D13A48" w:rsidRDefault="00AE04F0" w:rsidP="00F275FA">
            <w:pPr>
              <w:rPr>
                <w:rFonts w:ascii="Arial Narrow" w:hAnsi="Arial Narrow"/>
              </w:rPr>
            </w:pPr>
            <w:r w:rsidRPr="00D13A48">
              <w:rPr>
                <w:rFonts w:ascii="Arial Narrow" w:hAnsi="Arial Narrow"/>
              </w:rPr>
              <w:t>Mengamankan proses penyusunan kebijakan</w:t>
            </w:r>
          </w:p>
        </w:tc>
        <w:tc>
          <w:tcPr>
            <w:tcW w:w="3402" w:type="dxa"/>
          </w:tcPr>
          <w:p w14:paraId="7C2F93A3" w14:textId="77777777" w:rsidR="00AE04F0" w:rsidRPr="00D13A48" w:rsidRDefault="00AE04F0" w:rsidP="00F275FA">
            <w:pPr>
              <w:rPr>
                <w:rFonts w:ascii="Arial Narrow" w:hAnsi="Arial Narrow"/>
              </w:rPr>
            </w:pPr>
            <w:r w:rsidRPr="00D13A48">
              <w:rPr>
                <w:rFonts w:ascii="Arial Narrow" w:hAnsi="Arial Narrow"/>
              </w:rPr>
              <w:t>Selama belum ada tindak lanjut dari SKPD pengelola surat</w:t>
            </w:r>
          </w:p>
        </w:tc>
      </w:tr>
      <w:tr w:rsidR="00472DB0" w:rsidRPr="00D13A48" w14:paraId="4E052894" w14:textId="77777777" w:rsidTr="00674B54">
        <w:trPr>
          <w:trHeight w:val="2533"/>
        </w:trPr>
        <w:tc>
          <w:tcPr>
            <w:tcW w:w="2972" w:type="dxa"/>
          </w:tcPr>
          <w:p w14:paraId="51637A09" w14:textId="77777777" w:rsidR="00472DB0" w:rsidRPr="00D13A48" w:rsidRDefault="00472DB0" w:rsidP="00F275FA">
            <w:pPr>
              <w:rPr>
                <w:rFonts w:ascii="Arial Narrow" w:hAnsi="Arial Narrow"/>
              </w:rPr>
            </w:pPr>
            <w:r w:rsidRPr="00D13A48">
              <w:rPr>
                <w:rFonts w:ascii="Arial Narrow" w:hAnsi="Arial Narrow"/>
              </w:rPr>
              <w:lastRenderedPageBreak/>
              <w:t>Dokumen/berkas kepegawaian PNS meliputi :</w:t>
            </w:r>
          </w:p>
          <w:p w14:paraId="704D82EF" w14:textId="77777777" w:rsidR="00E451D4" w:rsidRPr="00D13A48" w:rsidRDefault="00472DB0" w:rsidP="00E451D4">
            <w:pPr>
              <w:pStyle w:val="ListParagraph"/>
              <w:numPr>
                <w:ilvl w:val="0"/>
                <w:numId w:val="7"/>
              </w:numPr>
              <w:ind w:left="173" w:hanging="173"/>
              <w:rPr>
                <w:rFonts w:ascii="Arial Narrow" w:hAnsi="Arial Narrow"/>
              </w:rPr>
            </w:pPr>
            <w:r w:rsidRPr="00D13A48">
              <w:rPr>
                <w:rFonts w:ascii="Arial Narrow" w:hAnsi="Arial Narrow"/>
              </w:rPr>
              <w:t>Arsip dokumen kepegawaian</w:t>
            </w:r>
          </w:p>
          <w:p w14:paraId="68A4F898" w14:textId="77777777" w:rsidR="00E451D4" w:rsidRPr="00D13A48" w:rsidRDefault="00472DB0" w:rsidP="00E451D4">
            <w:pPr>
              <w:pStyle w:val="ListParagraph"/>
              <w:numPr>
                <w:ilvl w:val="0"/>
                <w:numId w:val="7"/>
              </w:numPr>
              <w:ind w:left="173" w:hanging="173"/>
              <w:rPr>
                <w:rFonts w:ascii="Arial Narrow" w:hAnsi="Arial Narrow"/>
              </w:rPr>
            </w:pPr>
            <w:r w:rsidRPr="00D13A48">
              <w:rPr>
                <w:rFonts w:ascii="Arial Narrow" w:hAnsi="Arial Narrow"/>
              </w:rPr>
              <w:t>Indentitas PNS yang melanggar/dijatuhi hukuman disiplin</w:t>
            </w:r>
          </w:p>
          <w:p w14:paraId="1BE1BD1B" w14:textId="77777777" w:rsidR="00472DB0" w:rsidRPr="00D13A48" w:rsidRDefault="00472DB0" w:rsidP="00E451D4">
            <w:pPr>
              <w:pStyle w:val="ListParagraph"/>
              <w:numPr>
                <w:ilvl w:val="0"/>
                <w:numId w:val="7"/>
              </w:numPr>
              <w:ind w:left="173" w:hanging="173"/>
              <w:rPr>
                <w:rFonts w:ascii="Arial Narrow" w:hAnsi="Arial Narrow"/>
              </w:rPr>
            </w:pPr>
            <w:r w:rsidRPr="00D13A48">
              <w:rPr>
                <w:rFonts w:ascii="Arial Narrow" w:hAnsi="Arial Narrow"/>
              </w:rPr>
              <w:t>Identitas PNS yang mengajukan izin</w:t>
            </w:r>
          </w:p>
        </w:tc>
        <w:tc>
          <w:tcPr>
            <w:tcW w:w="3402" w:type="dxa"/>
          </w:tcPr>
          <w:p w14:paraId="3E207F23" w14:textId="77777777" w:rsidR="00472DB0" w:rsidRPr="00D13A48" w:rsidRDefault="00472DB0" w:rsidP="00AE04F0">
            <w:pPr>
              <w:rPr>
                <w:rFonts w:ascii="Arial Narrow" w:hAnsi="Arial Narrow"/>
              </w:rPr>
            </w:pPr>
            <w:r w:rsidRPr="00D13A48">
              <w:rPr>
                <w:rFonts w:ascii="Arial Narrow" w:hAnsi="Arial Narrow"/>
              </w:rPr>
              <w:t>UU Nomor 14 Tahun 2008 tentang KIP, Pasal 17 huruf h</w:t>
            </w:r>
          </w:p>
        </w:tc>
        <w:tc>
          <w:tcPr>
            <w:tcW w:w="2977" w:type="dxa"/>
          </w:tcPr>
          <w:p w14:paraId="7FBA42BE" w14:textId="77777777" w:rsidR="00472DB0" w:rsidRPr="00D13A48" w:rsidRDefault="00472DB0" w:rsidP="00F275FA">
            <w:pPr>
              <w:rPr>
                <w:rFonts w:ascii="Arial Narrow" w:hAnsi="Arial Narrow"/>
              </w:rPr>
            </w:pPr>
            <w:r w:rsidRPr="00D13A48">
              <w:rPr>
                <w:rFonts w:ascii="Arial Narrow" w:hAnsi="Arial Narrow"/>
              </w:rPr>
              <w:t>Mengungkap data pribadi PNS yang bersifat rahasia</w:t>
            </w:r>
          </w:p>
        </w:tc>
        <w:tc>
          <w:tcPr>
            <w:tcW w:w="2977" w:type="dxa"/>
          </w:tcPr>
          <w:p w14:paraId="279F7BD8" w14:textId="77777777" w:rsidR="00472DB0" w:rsidRPr="00D13A48" w:rsidRDefault="00472DB0" w:rsidP="00F275FA">
            <w:pPr>
              <w:rPr>
                <w:rFonts w:ascii="Arial Narrow" w:hAnsi="Arial Narrow"/>
              </w:rPr>
            </w:pPr>
            <w:r w:rsidRPr="00D13A48">
              <w:rPr>
                <w:rFonts w:ascii="Arial Narrow" w:hAnsi="Arial Narrow"/>
              </w:rPr>
              <w:t>Melindungi data pribadi PNS yang bersifat rahasia</w:t>
            </w:r>
          </w:p>
        </w:tc>
        <w:tc>
          <w:tcPr>
            <w:tcW w:w="3402" w:type="dxa"/>
          </w:tcPr>
          <w:p w14:paraId="2C5EDB05" w14:textId="77777777" w:rsidR="00472DB0" w:rsidRPr="00D13A48" w:rsidRDefault="00472DB0" w:rsidP="00F275FA">
            <w:pPr>
              <w:rPr>
                <w:rFonts w:ascii="Arial Narrow" w:hAnsi="Arial Narrow"/>
              </w:rPr>
            </w:pPr>
            <w:r w:rsidRPr="00D13A48">
              <w:rPr>
                <w:rFonts w:ascii="Arial Narrow" w:hAnsi="Arial Narrow"/>
              </w:rPr>
              <w:t>Tidak terbatas/kecuali karena ketentuan Undang-Undang</w:t>
            </w:r>
          </w:p>
        </w:tc>
      </w:tr>
    </w:tbl>
    <w:p w14:paraId="36F2A6D5" w14:textId="77777777" w:rsidR="006E04A2" w:rsidRPr="00D13A48" w:rsidRDefault="006E04A2" w:rsidP="006E04A2">
      <w:pPr>
        <w:rPr>
          <w:rFonts w:ascii="Arial Narrow" w:hAnsi="Arial Narrow"/>
        </w:rPr>
      </w:pPr>
    </w:p>
    <w:sectPr w:rsidR="006E04A2" w:rsidRPr="00D13A48" w:rsidSect="00912C58">
      <w:pgSz w:w="18709" w:h="12189" w:orient="landscape" w:code="10000"/>
      <w:pgMar w:top="1135" w:right="1440" w:bottom="113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8B9"/>
    <w:multiLevelType w:val="hybridMultilevel"/>
    <w:tmpl w:val="C174F130"/>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1B985345"/>
    <w:multiLevelType w:val="hybridMultilevel"/>
    <w:tmpl w:val="20023458"/>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 w15:restartNumberingAfterBreak="0">
    <w:nsid w:val="2FB9026B"/>
    <w:multiLevelType w:val="hybridMultilevel"/>
    <w:tmpl w:val="F91644F0"/>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3" w15:restartNumberingAfterBreak="0">
    <w:nsid w:val="45464001"/>
    <w:multiLevelType w:val="hybridMultilevel"/>
    <w:tmpl w:val="780E0D7C"/>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5D303405"/>
    <w:multiLevelType w:val="hybridMultilevel"/>
    <w:tmpl w:val="E078DE7A"/>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5DB11D6A"/>
    <w:multiLevelType w:val="hybridMultilevel"/>
    <w:tmpl w:val="52DC4186"/>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6" w15:restartNumberingAfterBreak="0">
    <w:nsid w:val="6D495631"/>
    <w:multiLevelType w:val="hybridMultilevel"/>
    <w:tmpl w:val="DA602472"/>
    <w:lvl w:ilvl="0" w:tplc="955C93E8">
      <w:start w:val="1"/>
      <w:numFmt w:val="lowerLetter"/>
      <w:lvlText w:val="%1."/>
      <w:lvlJc w:val="left"/>
      <w:pPr>
        <w:ind w:left="675" w:hanging="360"/>
      </w:pPr>
      <w:rPr>
        <w:rFonts w:hint="default"/>
      </w:rPr>
    </w:lvl>
    <w:lvl w:ilvl="1" w:tplc="38090019" w:tentative="1">
      <w:start w:val="1"/>
      <w:numFmt w:val="lowerLetter"/>
      <w:lvlText w:val="%2."/>
      <w:lvlJc w:val="left"/>
      <w:pPr>
        <w:ind w:left="1395" w:hanging="360"/>
      </w:pPr>
    </w:lvl>
    <w:lvl w:ilvl="2" w:tplc="3809001B" w:tentative="1">
      <w:start w:val="1"/>
      <w:numFmt w:val="lowerRoman"/>
      <w:lvlText w:val="%3."/>
      <w:lvlJc w:val="right"/>
      <w:pPr>
        <w:ind w:left="2115" w:hanging="180"/>
      </w:pPr>
    </w:lvl>
    <w:lvl w:ilvl="3" w:tplc="3809000F" w:tentative="1">
      <w:start w:val="1"/>
      <w:numFmt w:val="decimal"/>
      <w:lvlText w:val="%4."/>
      <w:lvlJc w:val="left"/>
      <w:pPr>
        <w:ind w:left="2835" w:hanging="360"/>
      </w:pPr>
    </w:lvl>
    <w:lvl w:ilvl="4" w:tplc="38090019" w:tentative="1">
      <w:start w:val="1"/>
      <w:numFmt w:val="lowerLetter"/>
      <w:lvlText w:val="%5."/>
      <w:lvlJc w:val="left"/>
      <w:pPr>
        <w:ind w:left="3555" w:hanging="360"/>
      </w:pPr>
    </w:lvl>
    <w:lvl w:ilvl="5" w:tplc="3809001B" w:tentative="1">
      <w:start w:val="1"/>
      <w:numFmt w:val="lowerRoman"/>
      <w:lvlText w:val="%6."/>
      <w:lvlJc w:val="right"/>
      <w:pPr>
        <w:ind w:left="4275" w:hanging="180"/>
      </w:pPr>
    </w:lvl>
    <w:lvl w:ilvl="6" w:tplc="3809000F" w:tentative="1">
      <w:start w:val="1"/>
      <w:numFmt w:val="decimal"/>
      <w:lvlText w:val="%7."/>
      <w:lvlJc w:val="left"/>
      <w:pPr>
        <w:ind w:left="4995" w:hanging="360"/>
      </w:pPr>
    </w:lvl>
    <w:lvl w:ilvl="7" w:tplc="38090019" w:tentative="1">
      <w:start w:val="1"/>
      <w:numFmt w:val="lowerLetter"/>
      <w:lvlText w:val="%8."/>
      <w:lvlJc w:val="left"/>
      <w:pPr>
        <w:ind w:left="5715" w:hanging="360"/>
      </w:pPr>
    </w:lvl>
    <w:lvl w:ilvl="8" w:tplc="3809001B" w:tentative="1">
      <w:start w:val="1"/>
      <w:numFmt w:val="lowerRoman"/>
      <w:lvlText w:val="%9."/>
      <w:lvlJc w:val="right"/>
      <w:pPr>
        <w:ind w:left="6435" w:hanging="180"/>
      </w:pPr>
    </w:lvl>
  </w:abstractNum>
  <w:num w:numId="1" w16cid:durableId="1427649076">
    <w:abstractNumId w:val="3"/>
  </w:num>
  <w:num w:numId="2" w16cid:durableId="897282872">
    <w:abstractNumId w:val="1"/>
  </w:num>
  <w:num w:numId="3" w16cid:durableId="799962173">
    <w:abstractNumId w:val="2"/>
  </w:num>
  <w:num w:numId="4" w16cid:durableId="2054576403">
    <w:abstractNumId w:val="4"/>
  </w:num>
  <w:num w:numId="5" w16cid:durableId="1333949499">
    <w:abstractNumId w:val="0"/>
  </w:num>
  <w:num w:numId="6" w16cid:durableId="1798142149">
    <w:abstractNumId w:val="6"/>
  </w:num>
  <w:num w:numId="7" w16cid:durableId="180554177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04A2"/>
    <w:rsid w:val="00001C3A"/>
    <w:rsid w:val="000206C7"/>
    <w:rsid w:val="00036E65"/>
    <w:rsid w:val="0004790E"/>
    <w:rsid w:val="000A6218"/>
    <w:rsid w:val="000B25F4"/>
    <w:rsid w:val="000C44CF"/>
    <w:rsid w:val="000D662B"/>
    <w:rsid w:val="000F4FA6"/>
    <w:rsid w:val="001263CA"/>
    <w:rsid w:val="00152890"/>
    <w:rsid w:val="00167C4D"/>
    <w:rsid w:val="00175B61"/>
    <w:rsid w:val="00180C5E"/>
    <w:rsid w:val="00195A34"/>
    <w:rsid w:val="00197A87"/>
    <w:rsid w:val="001B56F5"/>
    <w:rsid w:val="001C4560"/>
    <w:rsid w:val="001D40C1"/>
    <w:rsid w:val="001E2352"/>
    <w:rsid w:val="001F1934"/>
    <w:rsid w:val="00220809"/>
    <w:rsid w:val="002461BC"/>
    <w:rsid w:val="0028292F"/>
    <w:rsid w:val="0029775B"/>
    <w:rsid w:val="002B26BC"/>
    <w:rsid w:val="00304E39"/>
    <w:rsid w:val="003128AC"/>
    <w:rsid w:val="00322FE4"/>
    <w:rsid w:val="0034118F"/>
    <w:rsid w:val="00344517"/>
    <w:rsid w:val="00357088"/>
    <w:rsid w:val="00383843"/>
    <w:rsid w:val="00394574"/>
    <w:rsid w:val="00395BE2"/>
    <w:rsid w:val="003D68B7"/>
    <w:rsid w:val="003E46DF"/>
    <w:rsid w:val="00406F94"/>
    <w:rsid w:val="00411470"/>
    <w:rsid w:val="0044778B"/>
    <w:rsid w:val="00472DB0"/>
    <w:rsid w:val="004D35E2"/>
    <w:rsid w:val="004E5447"/>
    <w:rsid w:val="00500C0A"/>
    <w:rsid w:val="0055363B"/>
    <w:rsid w:val="00554A31"/>
    <w:rsid w:val="005614B8"/>
    <w:rsid w:val="00562710"/>
    <w:rsid w:val="00596144"/>
    <w:rsid w:val="00617490"/>
    <w:rsid w:val="0061753A"/>
    <w:rsid w:val="00634C6B"/>
    <w:rsid w:val="006353DC"/>
    <w:rsid w:val="00657923"/>
    <w:rsid w:val="00674B54"/>
    <w:rsid w:val="00691F08"/>
    <w:rsid w:val="006A2394"/>
    <w:rsid w:val="006E04A2"/>
    <w:rsid w:val="006F1C17"/>
    <w:rsid w:val="006F3A5D"/>
    <w:rsid w:val="00722E58"/>
    <w:rsid w:val="007239C3"/>
    <w:rsid w:val="00752AF4"/>
    <w:rsid w:val="00763B3E"/>
    <w:rsid w:val="00786645"/>
    <w:rsid w:val="00797A5D"/>
    <w:rsid w:val="007B5521"/>
    <w:rsid w:val="007D4240"/>
    <w:rsid w:val="00802B37"/>
    <w:rsid w:val="00815CFD"/>
    <w:rsid w:val="00842D04"/>
    <w:rsid w:val="00866151"/>
    <w:rsid w:val="00883CDC"/>
    <w:rsid w:val="00901A0F"/>
    <w:rsid w:val="00912C58"/>
    <w:rsid w:val="00930D33"/>
    <w:rsid w:val="009419AA"/>
    <w:rsid w:val="00946F62"/>
    <w:rsid w:val="00974D49"/>
    <w:rsid w:val="0099520C"/>
    <w:rsid w:val="009B38B4"/>
    <w:rsid w:val="009D6271"/>
    <w:rsid w:val="009E55D6"/>
    <w:rsid w:val="00A5758F"/>
    <w:rsid w:val="00A76CF8"/>
    <w:rsid w:val="00A83A5B"/>
    <w:rsid w:val="00A97160"/>
    <w:rsid w:val="00AB09F0"/>
    <w:rsid w:val="00AB7037"/>
    <w:rsid w:val="00AE04F0"/>
    <w:rsid w:val="00AE499D"/>
    <w:rsid w:val="00AF159E"/>
    <w:rsid w:val="00AF4DCC"/>
    <w:rsid w:val="00AF552F"/>
    <w:rsid w:val="00B00F4B"/>
    <w:rsid w:val="00B06A44"/>
    <w:rsid w:val="00B1410C"/>
    <w:rsid w:val="00B277CC"/>
    <w:rsid w:val="00B3264C"/>
    <w:rsid w:val="00B3352B"/>
    <w:rsid w:val="00BA1335"/>
    <w:rsid w:val="00BB242F"/>
    <w:rsid w:val="00C44D2E"/>
    <w:rsid w:val="00C83F89"/>
    <w:rsid w:val="00CC3AA6"/>
    <w:rsid w:val="00CE1D48"/>
    <w:rsid w:val="00CE42B0"/>
    <w:rsid w:val="00D13A48"/>
    <w:rsid w:val="00D355FF"/>
    <w:rsid w:val="00D44AAE"/>
    <w:rsid w:val="00D54321"/>
    <w:rsid w:val="00D71F94"/>
    <w:rsid w:val="00D776F9"/>
    <w:rsid w:val="00D86652"/>
    <w:rsid w:val="00DD6601"/>
    <w:rsid w:val="00DF12CB"/>
    <w:rsid w:val="00E23917"/>
    <w:rsid w:val="00E41761"/>
    <w:rsid w:val="00E451D4"/>
    <w:rsid w:val="00E6307C"/>
    <w:rsid w:val="00E96D6C"/>
    <w:rsid w:val="00EA2D67"/>
    <w:rsid w:val="00EA4A16"/>
    <w:rsid w:val="00ED5086"/>
    <w:rsid w:val="00F275FA"/>
    <w:rsid w:val="00F57979"/>
    <w:rsid w:val="00F905CE"/>
    <w:rsid w:val="00FA17E6"/>
    <w:rsid w:val="00FB1E09"/>
    <w:rsid w:val="00FB68B6"/>
    <w:rsid w:val="00FD6E42"/>
    <w:rsid w:val="00FF21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5F6AE"/>
  <w15:docId w15:val="{20B72766-8B82-45F0-895B-1180274BD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197A87"/>
    <w:pPr>
      <w:spacing w:before="100" w:beforeAutospacing="1" w:after="100" w:afterAutospacing="1" w:line="240" w:lineRule="auto"/>
      <w:outlineLvl w:val="1"/>
    </w:pPr>
    <w:rPr>
      <w:rFonts w:ascii="Times New Roman" w:eastAsia="Times New Roman" w:hAnsi="Times New Roman" w:cs="Times New Roman"/>
      <w:b/>
      <w:bCs/>
      <w:kern w:val="0"/>
      <w:sz w:val="36"/>
      <w:szCs w:val="36"/>
      <w:lang w:val="en-ID" w:eastAsia="en-ID"/>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04A2"/>
    <w:pPr>
      <w:ind w:left="720"/>
      <w:contextualSpacing/>
    </w:pPr>
  </w:style>
  <w:style w:type="table" w:styleId="TableGrid">
    <w:name w:val="Table Grid"/>
    <w:basedOn w:val="TableNormal"/>
    <w:uiPriority w:val="39"/>
    <w:rsid w:val="006E04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95BE2"/>
    <w:rPr>
      <w:color w:val="0000FF"/>
      <w:u w:val="single"/>
    </w:rPr>
  </w:style>
  <w:style w:type="character" w:customStyle="1" w:styleId="UnresolvedMention1">
    <w:name w:val="Unresolved Mention1"/>
    <w:basedOn w:val="DefaultParagraphFont"/>
    <w:uiPriority w:val="99"/>
    <w:semiHidden/>
    <w:unhideWhenUsed/>
    <w:rsid w:val="00197A87"/>
    <w:rPr>
      <w:color w:val="605E5C"/>
      <w:shd w:val="clear" w:color="auto" w:fill="E1DFDD"/>
    </w:rPr>
  </w:style>
  <w:style w:type="character" w:styleId="FollowedHyperlink">
    <w:name w:val="FollowedHyperlink"/>
    <w:basedOn w:val="DefaultParagraphFont"/>
    <w:uiPriority w:val="99"/>
    <w:semiHidden/>
    <w:unhideWhenUsed/>
    <w:rsid w:val="00197A87"/>
    <w:rPr>
      <w:color w:val="954F72" w:themeColor="followedHyperlink"/>
      <w:u w:val="single"/>
    </w:rPr>
  </w:style>
  <w:style w:type="character" w:customStyle="1" w:styleId="Heading2Char">
    <w:name w:val="Heading 2 Char"/>
    <w:basedOn w:val="DefaultParagraphFont"/>
    <w:link w:val="Heading2"/>
    <w:uiPriority w:val="9"/>
    <w:rsid w:val="00197A87"/>
    <w:rPr>
      <w:rFonts w:ascii="Times New Roman" w:eastAsia="Times New Roman" w:hAnsi="Times New Roman" w:cs="Times New Roman"/>
      <w:b/>
      <w:bCs/>
      <w:kern w:val="0"/>
      <w:sz w:val="36"/>
      <w:szCs w:val="36"/>
      <w:lang w:val="en-ID" w:eastAsia="en-ID"/>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4788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file/d/1xnzQLIQB99JoHV8eb8JuhFpF0QRyAszA/view?usp=drive_link" TargetMode="External"/><Relationship Id="rId13" Type="http://schemas.openxmlformats.org/officeDocument/2006/relationships/hyperlink" Target="https://drive.google.com/file/d/1xnzQLIQB99JoHV8eb8JuhFpF0QRyAszA/view?usp=drive_link" TargetMode="External"/><Relationship Id="rId18" Type="http://schemas.openxmlformats.org/officeDocument/2006/relationships/hyperlink" Target="https://bit.ly/LRA-2022_Dishub"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bit.ly/LaporanPerubahanEkuitas-2022_Dishub" TargetMode="External"/><Relationship Id="rId7" Type="http://schemas.openxmlformats.org/officeDocument/2006/relationships/hyperlink" Target="https://drive.google.com/file/d/1xnzQLIQB99JoHV8eb8JuhFpF0QRyAszA/view?usp=drive_link" TargetMode="External"/><Relationship Id="rId12" Type="http://schemas.openxmlformats.org/officeDocument/2006/relationships/hyperlink" Target="https://drive.google.com/file/d/1xnzQLIQB99JoHV8eb8JuhFpF0QRyAszA/view?usp=drive_link" TargetMode="External"/><Relationship Id="rId17" Type="http://schemas.openxmlformats.org/officeDocument/2006/relationships/hyperlink" Target="https://drive.google.com/file/d/1xnzQLIQB99JoHV8eb8JuhFpF0QRyAszA/view?usp=drive_link"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rive.google.com/file/d/1xnzQLIQB99JoHV8eb8JuhFpF0QRyAszA/view?usp=drive_link" TargetMode="External"/><Relationship Id="rId20" Type="http://schemas.openxmlformats.org/officeDocument/2006/relationships/hyperlink" Target="https://bit.ly/LaporanOperasioan-2022_Dishub" TargetMode="External"/><Relationship Id="rId1" Type="http://schemas.openxmlformats.org/officeDocument/2006/relationships/customXml" Target="../customXml/item1.xml"/><Relationship Id="rId6" Type="http://schemas.openxmlformats.org/officeDocument/2006/relationships/hyperlink" Target="https://drive.google.com/file/d/1JaqfUDnX4E5nSN0ZupUPByVH9Xof90XF/view?usp=sharing" TargetMode="External"/><Relationship Id="rId11" Type="http://schemas.openxmlformats.org/officeDocument/2006/relationships/hyperlink" Target="https://drive.google.com/file/d/1xnzQLIQB99JoHV8eb8JuhFpF0QRyAszA/view?usp=drive_link" TargetMode="External"/><Relationship Id="rId24" Type="http://schemas.openxmlformats.org/officeDocument/2006/relationships/hyperlink" Target="https://bit.ly/SurveyIKMPelayanan2022_Dishub" TargetMode="External"/><Relationship Id="rId5" Type="http://schemas.openxmlformats.org/officeDocument/2006/relationships/webSettings" Target="webSettings.xml"/><Relationship Id="rId15" Type="http://schemas.openxmlformats.org/officeDocument/2006/relationships/hyperlink" Target="https://drive.google.com/file/d/1xnzQLIQB99JoHV8eb8JuhFpF0QRyAszA/view?usp=drive_link" TargetMode="External"/><Relationship Id="rId23" Type="http://schemas.openxmlformats.org/officeDocument/2006/relationships/hyperlink" Target="https://drive.google.com/file/d/1xnzQLIQB99JoHV8eb8JuhFpF0QRyAszA/view?usp=drive_link" TargetMode="External"/><Relationship Id="rId10" Type="http://schemas.openxmlformats.org/officeDocument/2006/relationships/hyperlink" Target="https://bit.ly/DPA-2023_Dishub" TargetMode="External"/><Relationship Id="rId19" Type="http://schemas.openxmlformats.org/officeDocument/2006/relationships/hyperlink" Target="https://bit.ly/Neraca-2022_Dishub" TargetMode="External"/><Relationship Id="rId4" Type="http://schemas.openxmlformats.org/officeDocument/2006/relationships/settings" Target="settings.xml"/><Relationship Id="rId9" Type="http://schemas.openxmlformats.org/officeDocument/2006/relationships/hyperlink" Target="https://bit.ly/SK-PPTK_Dishub" TargetMode="External"/><Relationship Id="rId14" Type="http://schemas.openxmlformats.org/officeDocument/2006/relationships/hyperlink" Target="https://bit.ly/Renstra-2021-2026_Dishub" TargetMode="External"/><Relationship Id="rId22" Type="http://schemas.openxmlformats.org/officeDocument/2006/relationships/hyperlink" Target="https://drive.google.com/file/d/12p2K-0souev9vRXfoRqFv5bzXfWazVeU/view?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D058DB-9A9E-4B88-883D-5C1984B7F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2097</Words>
  <Characters>11954</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alvian senly</dc:creator>
  <cp:lastModifiedBy>PPID Selayar</cp:lastModifiedBy>
  <cp:revision>2</cp:revision>
  <cp:lastPrinted>2023-05-30T08:05:00Z</cp:lastPrinted>
  <dcterms:created xsi:type="dcterms:W3CDTF">2024-05-01T09:35:00Z</dcterms:created>
  <dcterms:modified xsi:type="dcterms:W3CDTF">2024-05-01T09:35:00Z</dcterms:modified>
</cp:coreProperties>
</file>